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CA" w:rsidRPr="001E7DCA" w:rsidRDefault="001E7DCA" w:rsidP="001E7DCA">
      <w:pPr>
        <w:spacing w:line="360" w:lineRule="auto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  <w:r w:rsidRPr="001E7DCA">
        <w:rPr>
          <w:rFonts w:ascii="Times New Roman" w:hAnsi="Times New Roman" w:cs="Times New Roman"/>
          <w:b/>
          <w:caps/>
          <w:sz w:val="16"/>
          <w:szCs w:val="16"/>
        </w:rPr>
        <w:t>Департамент внутренней и кадровой политики белгородской области</w:t>
      </w:r>
    </w:p>
    <w:p w:rsidR="001E7DCA" w:rsidRPr="001E7DCA" w:rsidRDefault="001E7DCA" w:rsidP="00E0723A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1E7DCA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профессиональное </w:t>
      </w:r>
    </w:p>
    <w:p w:rsidR="001E7DCA" w:rsidRPr="001E7DCA" w:rsidRDefault="001E7DCA" w:rsidP="00E0723A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1E7DCA"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1E7DCA" w:rsidRPr="001E7DCA" w:rsidRDefault="001E7DCA" w:rsidP="00E0723A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1E7DCA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1E7DCA" w:rsidRPr="001E7DCA" w:rsidRDefault="001E7DCA" w:rsidP="001E7DC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DCA" w:rsidRPr="001E7DCA" w:rsidRDefault="001E7DCA" w:rsidP="001E7DC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i/>
          <w:vertAlign w:val="superscript"/>
        </w:rPr>
      </w:pPr>
    </w:p>
    <w:p w:rsidR="001E7DCA" w:rsidRPr="001E7DCA" w:rsidRDefault="001E7DCA" w:rsidP="001E7DC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1E7DCA" w:rsidRPr="001E7DCA" w:rsidRDefault="001E7DCA" w:rsidP="001E7DC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E7DCA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1E7DCA">
        <w:rPr>
          <w:rFonts w:ascii="Times New Roman" w:hAnsi="Times New Roman" w:cs="Times New Roman"/>
          <w:b/>
          <w:caps/>
          <w:sz w:val="20"/>
          <w:szCs w:val="20"/>
        </w:rPr>
        <w:t xml:space="preserve">УЧЕБНОЙ ДИСЦИПЛИНЫ </w:t>
      </w:r>
    </w:p>
    <w:p w:rsidR="001E7DCA" w:rsidRPr="001E7DCA" w:rsidRDefault="0052064F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«ИНОСТРАННЫЙ ЯЗЫК В ПРОФЕССИОНАЛЬНОЙ</w:t>
      </w:r>
      <w:r w:rsidR="001E7DCA" w:rsidRPr="001E7DCA">
        <w:rPr>
          <w:rFonts w:ascii="Times New Roman" w:hAnsi="Times New Roman" w:cs="Times New Roman"/>
          <w:b/>
          <w:sz w:val="28"/>
          <w:szCs w:val="28"/>
        </w:rPr>
        <w:t>»</w:t>
      </w:r>
    </w:p>
    <w:p w:rsidR="001E7DCA" w:rsidRPr="001E7DCA" w:rsidRDefault="00F02A51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для специальности 08.02.01 Строительство и эксплуатация зданий и сооружений</w:t>
      </w:r>
      <w:r w:rsidR="001E7DCA" w:rsidRPr="001E7D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E7DCA" w:rsidRPr="001E7DCA">
        <w:rPr>
          <w:rFonts w:ascii="Times New Roman" w:hAnsi="Times New Roman" w:cs="Times New Roman"/>
          <w:b/>
          <w:caps/>
        </w:rPr>
        <w:t>(</w:t>
      </w:r>
      <w:r w:rsidR="004C7F30">
        <w:rPr>
          <w:rFonts w:ascii="Times New Roman" w:hAnsi="Times New Roman" w:cs="Times New Roman"/>
          <w:b/>
          <w:i/>
          <w:sz w:val="28"/>
          <w:szCs w:val="28"/>
        </w:rPr>
        <w:t>Группа СТ-20</w:t>
      </w:r>
      <w:r w:rsidR="001E7DCA" w:rsidRPr="001E7DCA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0723A" w:rsidRDefault="00E0723A" w:rsidP="001E7DCA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7DCA" w:rsidRPr="003C739A" w:rsidRDefault="00D40451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739A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1E7DCA" w:rsidRPr="003C73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23A" w:rsidRPr="003C739A">
        <w:rPr>
          <w:rFonts w:ascii="Times New Roman" w:hAnsi="Times New Roman" w:cs="Times New Roman"/>
          <w:b/>
          <w:bCs/>
          <w:sz w:val="28"/>
          <w:szCs w:val="28"/>
        </w:rPr>
        <w:t>год</w:t>
      </w:r>
    </w:p>
    <w:p w:rsidR="001E7DCA" w:rsidRPr="001E7DCA" w:rsidRDefault="001E7DCA" w:rsidP="001E7DC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B1FE1" w:rsidRPr="00E3731A" w:rsidRDefault="00DB1FE1" w:rsidP="00DB1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1"/>
        </w:rPr>
        <w:t>Программа общеобразовательной уче</w:t>
      </w:r>
      <w:r w:rsidR="004C7F30">
        <w:rPr>
          <w:rFonts w:ascii="Times New Roman" w:eastAsia="Times New Roman" w:hAnsi="Times New Roman" w:cs="Times New Roman"/>
          <w:color w:val="000000"/>
          <w:spacing w:val="1"/>
        </w:rPr>
        <w:t>бной дисциплины «Иностранный язык в профессиональной деятельности</w:t>
      </w:r>
      <w:r>
        <w:rPr>
          <w:rFonts w:ascii="Times New Roman" w:eastAsia="Times New Roman" w:hAnsi="Times New Roman" w:cs="Times New Roman"/>
          <w:color w:val="000000"/>
          <w:spacing w:val="1"/>
        </w:rPr>
        <w:t>» пред</w:t>
      </w:r>
      <w:r>
        <w:rPr>
          <w:rFonts w:ascii="Times New Roman" w:eastAsia="Times New Roman" w:hAnsi="Times New Roman" w:cs="Times New Roman"/>
          <w:color w:val="000000"/>
          <w:spacing w:val="1"/>
        </w:rPr>
        <w:softHyphen/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назначена для изучения английского языка в Губкинском горно-политехническом колледже, </w:t>
      </w:r>
      <w:r>
        <w:rPr>
          <w:rFonts w:ascii="Times New Roman" w:eastAsia="Times New Roman" w:hAnsi="Times New Roman" w:cs="Times New Roman"/>
          <w:color w:val="000000"/>
          <w:spacing w:val="3"/>
        </w:rPr>
        <w:t>реализующем образовательную программу среднего общего образо</w:t>
      </w:r>
      <w:r>
        <w:rPr>
          <w:rFonts w:ascii="Times New Roman" w:eastAsia="Times New Roman" w:hAnsi="Times New Roman" w:cs="Times New Roman"/>
          <w:color w:val="000000"/>
          <w:spacing w:val="3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вания в пределах освоения основной профессиональной образовательной программы </w:t>
      </w:r>
      <w:r>
        <w:rPr>
          <w:rFonts w:ascii="Times New Roman" w:eastAsia="Times New Roman" w:hAnsi="Times New Roman" w:cs="Times New Roman"/>
          <w:color w:val="000000"/>
          <w:spacing w:val="-2"/>
        </w:rPr>
        <w:t>(ОПОП) СПО на базе основного общего образования при подготовке квалифицирован</w:t>
      </w:r>
      <w:r>
        <w:rPr>
          <w:rFonts w:ascii="Times New Roman" w:eastAsia="Times New Roman" w:hAnsi="Times New Roman" w:cs="Times New Roman"/>
          <w:color w:val="000000"/>
          <w:spacing w:val="-2"/>
        </w:rPr>
        <w:softHyphen/>
      </w:r>
      <w:r>
        <w:rPr>
          <w:rFonts w:ascii="Times New Roman" w:eastAsia="Times New Roman" w:hAnsi="Times New Roman" w:cs="Times New Roman"/>
          <w:color w:val="000000"/>
          <w:spacing w:val="4"/>
        </w:rPr>
        <w:t>ных рабочих, служащих и специалистов среднего звена.</w:t>
      </w:r>
      <w:r>
        <w:rPr>
          <w:rFonts w:ascii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Программа разработана на основе требований ФГОС среднего общего образования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и в соответствии с Рекомендациями по организации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получения среднего общего образования в пределах освоения образовательной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граммы среднего профессионального образования на базе основного общего образования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 учетом требований федеральных государственных образовательных стандартов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получаемой профессии или специальности среднего профессионального образования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(письмо Департамента государственной политики в сфере подготовки рабочих кадров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и ДПО Минобрнауки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России от 17 марта 2015 г. № 06-259)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для специальности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среднего профессионального образования: </w:t>
      </w:r>
      <w:r w:rsidRPr="00E3731A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08.02.01 Строительство и эксплуатация зданий и сооружений</w:t>
      </w:r>
      <w:r w:rsidR="006664B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(группа СТ-</w:t>
      </w:r>
      <w:r w:rsidR="005D2108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20</w:t>
      </w:r>
      <w:r w:rsidR="006664B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т)</w:t>
      </w:r>
      <w:proofErr w:type="gramEnd"/>
    </w:p>
    <w:p w:rsidR="00DB1FE1" w:rsidRPr="00264EA8" w:rsidRDefault="00DB1FE1" w:rsidP="00DB1FE1">
      <w:pPr>
        <w:autoSpaceDE w:val="0"/>
        <w:autoSpaceDN w:val="0"/>
        <w:adjustRightInd w:val="0"/>
        <w:spacing w:after="0" w:line="240" w:lineRule="auto"/>
        <w:ind w:firstLine="500"/>
        <w:contextualSpacing/>
        <w:rPr>
          <w:rFonts w:ascii="Times New Roman" w:hAnsi="Times New Roman" w:cs="Times New Roman"/>
          <w:b/>
          <w:bCs/>
        </w:rPr>
      </w:pPr>
    </w:p>
    <w:p w:rsidR="001E7DCA" w:rsidRPr="00264EA8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6E352E" w:rsidRPr="00A35644" w:rsidRDefault="006E352E" w:rsidP="006E352E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Рассмотрено</w:t>
      </w:r>
      <w:r w:rsidRPr="00BF4F8A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BF4F8A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BF4F8A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BF4F8A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BF4F8A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BF4F8A">
        <w:rPr>
          <w:rFonts w:ascii="Times New Roman" w:hAnsi="Times New Roman" w:cs="Times New Roman"/>
          <w:b/>
          <w:caps/>
          <w:sz w:val="24"/>
          <w:szCs w:val="24"/>
        </w:rPr>
        <w:tab/>
      </w:r>
      <w:r w:rsidR="00E3731A">
        <w:rPr>
          <w:rFonts w:ascii="Times New Roman" w:hAnsi="Times New Roman" w:cs="Times New Roman"/>
          <w:b/>
          <w:caps/>
          <w:sz w:val="20"/>
          <w:szCs w:val="20"/>
        </w:rPr>
        <w:t>Утверждено</w:t>
      </w:r>
    </w:p>
    <w:p w:rsidR="006E352E" w:rsidRPr="00BF4F8A" w:rsidRDefault="007370C1" w:rsidP="006E352E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</w:t>
      </w:r>
      <w:r w:rsidR="006E352E" w:rsidRPr="00BF4F8A">
        <w:rPr>
          <w:rFonts w:ascii="Times New Roman" w:hAnsi="Times New Roman" w:cs="Times New Roman"/>
          <w:sz w:val="24"/>
          <w:szCs w:val="24"/>
        </w:rPr>
        <w:t>цикловой ко</w:t>
      </w:r>
      <w:r w:rsidR="006E352E">
        <w:rPr>
          <w:rFonts w:ascii="Times New Roman" w:hAnsi="Times New Roman" w:cs="Times New Roman"/>
          <w:sz w:val="24"/>
          <w:szCs w:val="24"/>
        </w:rPr>
        <w:t>миссией</w:t>
      </w:r>
      <w:r w:rsidR="006E352E">
        <w:rPr>
          <w:rFonts w:ascii="Times New Roman" w:hAnsi="Times New Roman" w:cs="Times New Roman"/>
          <w:sz w:val="24"/>
          <w:szCs w:val="24"/>
        </w:rPr>
        <w:tab/>
      </w:r>
      <w:r w:rsidR="006E352E">
        <w:rPr>
          <w:rFonts w:ascii="Times New Roman" w:hAnsi="Times New Roman" w:cs="Times New Roman"/>
          <w:sz w:val="24"/>
          <w:szCs w:val="24"/>
        </w:rPr>
        <w:tab/>
      </w:r>
      <w:r w:rsidR="006E352E">
        <w:rPr>
          <w:rFonts w:ascii="Times New Roman" w:hAnsi="Times New Roman" w:cs="Times New Roman"/>
          <w:sz w:val="24"/>
          <w:szCs w:val="24"/>
        </w:rPr>
        <w:tab/>
      </w:r>
      <w:r w:rsidR="006E352E">
        <w:rPr>
          <w:rFonts w:ascii="Times New Roman" w:hAnsi="Times New Roman" w:cs="Times New Roman"/>
          <w:sz w:val="24"/>
          <w:szCs w:val="24"/>
        </w:rPr>
        <w:tab/>
        <w:t>Заместитель директора</w:t>
      </w:r>
      <w:r w:rsidR="006E352E" w:rsidRPr="00BF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52E" w:rsidRPr="00BF4F8A" w:rsidRDefault="007370C1" w:rsidP="006E352E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</w:t>
      </w:r>
      <w:r w:rsidR="006E352E">
        <w:rPr>
          <w:rFonts w:ascii="Times New Roman" w:hAnsi="Times New Roman" w:cs="Times New Roman"/>
          <w:sz w:val="24"/>
          <w:szCs w:val="24"/>
        </w:rPr>
        <w:t>гуманитарных</w:t>
      </w:r>
      <w:r w:rsidR="006E352E" w:rsidRPr="00BF4F8A">
        <w:rPr>
          <w:rFonts w:ascii="Times New Roman" w:hAnsi="Times New Roman" w:cs="Times New Roman"/>
          <w:sz w:val="24"/>
          <w:szCs w:val="24"/>
        </w:rPr>
        <w:t xml:space="preserve"> и</w:t>
      </w:r>
      <w:r w:rsidR="006E352E" w:rsidRPr="00BF4F8A">
        <w:rPr>
          <w:rFonts w:ascii="Times New Roman" w:hAnsi="Times New Roman" w:cs="Times New Roman"/>
          <w:sz w:val="24"/>
          <w:szCs w:val="24"/>
        </w:rPr>
        <w:tab/>
      </w:r>
      <w:r w:rsidR="006E352E" w:rsidRPr="00BF4F8A">
        <w:rPr>
          <w:rFonts w:ascii="Times New Roman" w:hAnsi="Times New Roman" w:cs="Times New Roman"/>
          <w:sz w:val="24"/>
          <w:szCs w:val="24"/>
        </w:rPr>
        <w:tab/>
      </w:r>
      <w:r w:rsidR="006E352E" w:rsidRPr="00BF4F8A">
        <w:rPr>
          <w:rFonts w:ascii="Times New Roman" w:hAnsi="Times New Roman" w:cs="Times New Roman"/>
          <w:sz w:val="24"/>
          <w:szCs w:val="24"/>
        </w:rPr>
        <w:tab/>
      </w:r>
      <w:r w:rsidR="006E352E" w:rsidRPr="00BF4F8A">
        <w:rPr>
          <w:rFonts w:ascii="Times New Roman" w:hAnsi="Times New Roman" w:cs="Times New Roman"/>
          <w:sz w:val="24"/>
          <w:szCs w:val="24"/>
        </w:rPr>
        <w:tab/>
      </w:r>
      <w:r w:rsidR="006E352E" w:rsidRPr="00BF4F8A">
        <w:rPr>
          <w:rFonts w:ascii="Times New Roman" w:hAnsi="Times New Roman" w:cs="Times New Roman"/>
          <w:sz w:val="24"/>
          <w:szCs w:val="24"/>
        </w:rPr>
        <w:tab/>
      </w:r>
      <w:r w:rsidR="006E352E">
        <w:rPr>
          <w:rFonts w:ascii="Times New Roman" w:hAnsi="Times New Roman" w:cs="Times New Roman"/>
          <w:sz w:val="24"/>
          <w:szCs w:val="24"/>
        </w:rPr>
        <w:t>___________О.Н. Потапова</w:t>
      </w:r>
    </w:p>
    <w:p w:rsidR="00DC08BE" w:rsidRDefault="006E352E" w:rsidP="006E352E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социально-экономических дисциплин</w:t>
      </w:r>
      <w:r w:rsidRPr="00BF4F8A">
        <w:rPr>
          <w:rFonts w:ascii="Times New Roman" w:hAnsi="Times New Roman" w:cs="Times New Roman"/>
          <w:sz w:val="24"/>
          <w:szCs w:val="24"/>
        </w:rPr>
        <w:tab/>
      </w:r>
      <w:r w:rsidRPr="00BF4F8A">
        <w:rPr>
          <w:rFonts w:ascii="Times New Roman" w:hAnsi="Times New Roman" w:cs="Times New Roman"/>
          <w:sz w:val="24"/>
          <w:szCs w:val="24"/>
        </w:rPr>
        <w:tab/>
      </w:r>
      <w:r w:rsidRPr="00BF4F8A">
        <w:rPr>
          <w:rFonts w:ascii="Times New Roman" w:hAnsi="Times New Roman" w:cs="Times New Roman"/>
          <w:sz w:val="24"/>
          <w:szCs w:val="24"/>
        </w:rPr>
        <w:tab/>
      </w:r>
    </w:p>
    <w:p w:rsidR="00DC08BE" w:rsidRDefault="00DC08BE" w:rsidP="006E352E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52E" w:rsidRPr="00BF4F8A" w:rsidRDefault="00DC08BE" w:rsidP="006E352E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6E352E" w:rsidRPr="00F14119">
        <w:rPr>
          <w:rFonts w:ascii="Times New Roman" w:hAnsi="Times New Roman" w:cs="Times New Roman"/>
          <w:b/>
          <w:caps/>
          <w:sz w:val="20"/>
          <w:szCs w:val="20"/>
        </w:rPr>
        <w:t>Согласовано</w:t>
      </w:r>
      <w:r w:rsidR="006E352E" w:rsidRPr="00BF4F8A">
        <w:rPr>
          <w:rFonts w:ascii="Times New Roman" w:hAnsi="Times New Roman" w:cs="Times New Roman"/>
          <w:sz w:val="24"/>
          <w:szCs w:val="24"/>
        </w:rPr>
        <w:tab/>
      </w:r>
    </w:p>
    <w:p w:rsidR="006E352E" w:rsidRPr="00BF4F8A" w:rsidRDefault="006E352E" w:rsidP="006E352E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F8A">
        <w:rPr>
          <w:rFonts w:ascii="Times New Roman" w:hAnsi="Times New Roman" w:cs="Times New Roman"/>
          <w:sz w:val="24"/>
          <w:szCs w:val="24"/>
        </w:rPr>
        <w:t>Протокол №____</w:t>
      </w:r>
      <w:r w:rsidR="00D965D4">
        <w:rPr>
          <w:rFonts w:ascii="Times New Roman" w:hAnsi="Times New Roman" w:cs="Times New Roman"/>
          <w:sz w:val="24"/>
          <w:szCs w:val="24"/>
        </w:rPr>
        <w:t xml:space="preserve"> </w:t>
      </w:r>
      <w:r w:rsidRPr="00BF4F8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Методист</w:t>
      </w:r>
    </w:p>
    <w:p w:rsidR="001E7DCA" w:rsidRPr="006E352E" w:rsidRDefault="006E352E" w:rsidP="006E352E">
      <w:pPr>
        <w:pStyle w:val="ConsPlusTitle"/>
        <w:widowControl/>
        <w:rPr>
          <w:rFonts w:ascii="Times New Roman" w:hAnsi="Times New Roman" w:cs="Times New Roman"/>
          <w:b w:val="0"/>
          <w:i/>
          <w:sz w:val="24"/>
          <w:szCs w:val="24"/>
        </w:rPr>
      </w:pPr>
      <w:r w:rsidRPr="006E352E">
        <w:rPr>
          <w:rFonts w:ascii="Times New Roman" w:hAnsi="Times New Roman" w:cs="Times New Roman"/>
          <w:b w:val="0"/>
          <w:sz w:val="24"/>
          <w:szCs w:val="24"/>
        </w:rPr>
        <w:t>председатель__________</w:t>
      </w:r>
      <w:r w:rsidR="00D965D4">
        <w:rPr>
          <w:rFonts w:ascii="Times New Roman" w:hAnsi="Times New Roman" w:cs="Times New Roman"/>
          <w:b w:val="0"/>
          <w:sz w:val="24"/>
          <w:szCs w:val="24"/>
        </w:rPr>
        <w:t xml:space="preserve">_ </w:t>
      </w:r>
      <w:r w:rsidRPr="006E352E">
        <w:rPr>
          <w:rFonts w:ascii="Times New Roman" w:hAnsi="Times New Roman" w:cs="Times New Roman"/>
          <w:b w:val="0"/>
          <w:sz w:val="24"/>
          <w:szCs w:val="24"/>
        </w:rPr>
        <w:t>С.А. Репина</w:t>
      </w:r>
      <w:r w:rsidRPr="006E352E">
        <w:rPr>
          <w:rFonts w:ascii="Times New Roman" w:hAnsi="Times New Roman" w:cs="Times New Roman"/>
          <w:b w:val="0"/>
          <w:sz w:val="24"/>
          <w:szCs w:val="24"/>
        </w:rPr>
        <w:tab/>
      </w:r>
      <w:r w:rsidRPr="006E352E">
        <w:rPr>
          <w:rFonts w:ascii="Times New Roman" w:hAnsi="Times New Roman" w:cs="Times New Roman"/>
          <w:b w:val="0"/>
          <w:sz w:val="24"/>
          <w:szCs w:val="24"/>
        </w:rPr>
        <w:tab/>
      </w:r>
      <w:r w:rsidRPr="006E352E">
        <w:rPr>
          <w:rFonts w:ascii="Times New Roman" w:hAnsi="Times New Roman" w:cs="Times New Roman"/>
          <w:b w:val="0"/>
          <w:sz w:val="24"/>
          <w:szCs w:val="24"/>
        </w:rPr>
        <w:tab/>
        <w:t>___________О.Н. Мелихова</w:t>
      </w:r>
    </w:p>
    <w:p w:rsidR="001E7DCA" w:rsidRPr="006E352E" w:rsidRDefault="001E7DCA" w:rsidP="001E7DCA">
      <w:pPr>
        <w:autoSpaceDE w:val="0"/>
        <w:autoSpaceDN w:val="0"/>
        <w:adjustRightInd w:val="0"/>
        <w:spacing w:line="180" w:lineRule="atLeast"/>
        <w:ind w:firstLine="500"/>
        <w:rPr>
          <w:rFonts w:ascii="Times New Roman" w:hAnsi="Times New Roman" w:cs="Times New Roman"/>
          <w:bCs/>
          <w:sz w:val="24"/>
          <w:szCs w:val="24"/>
        </w:rPr>
      </w:pPr>
      <w:r w:rsidRPr="006E352E">
        <w:rPr>
          <w:rFonts w:ascii="Times New Roman" w:hAnsi="Times New Roman" w:cs="Times New Roman"/>
          <w:bCs/>
        </w:rPr>
        <w:t xml:space="preserve"> </w:t>
      </w:r>
    </w:p>
    <w:p w:rsidR="001E7DCA" w:rsidRPr="001E7DCA" w:rsidRDefault="001E7DCA" w:rsidP="001E7DCA">
      <w:pPr>
        <w:autoSpaceDE w:val="0"/>
        <w:autoSpaceDN w:val="0"/>
        <w:adjustRightInd w:val="0"/>
        <w:spacing w:line="180" w:lineRule="atLeast"/>
        <w:ind w:firstLine="500"/>
        <w:rPr>
          <w:rFonts w:ascii="Times New Roman" w:hAnsi="Times New Roman" w:cs="Times New Roman"/>
          <w:caps/>
          <w:sz w:val="20"/>
          <w:szCs w:val="20"/>
        </w:rPr>
      </w:pPr>
    </w:p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hAnsi="Times New Roman" w:cs="Times New Roman"/>
          <w:i/>
          <w:vertAlign w:val="superscript"/>
        </w:rPr>
      </w:pPr>
    </w:p>
    <w:p w:rsidR="001E7DCA" w:rsidRPr="001E7DCA" w:rsidRDefault="001E7DCA" w:rsidP="001E7DCA">
      <w:pPr>
        <w:rPr>
          <w:rFonts w:ascii="Times New Roman" w:hAnsi="Times New Roman" w:cs="Times New Roman"/>
          <w:b/>
        </w:rPr>
      </w:pPr>
    </w:p>
    <w:p w:rsidR="001E7DCA" w:rsidRDefault="001E7DCA" w:rsidP="001E7DCA">
      <w:pPr>
        <w:rPr>
          <w:rFonts w:ascii="Times New Roman" w:hAnsi="Times New Roman" w:cs="Times New Roman"/>
          <w:sz w:val="24"/>
          <w:szCs w:val="24"/>
        </w:rPr>
      </w:pPr>
      <w:r w:rsidRPr="00E7549B">
        <w:rPr>
          <w:rFonts w:ascii="Times New Roman" w:hAnsi="Times New Roman" w:cs="Times New Roman"/>
          <w:b/>
          <w:sz w:val="24"/>
          <w:szCs w:val="24"/>
        </w:rPr>
        <w:t xml:space="preserve">Организация-разработчик: </w:t>
      </w:r>
      <w:r w:rsidRPr="00E7549B">
        <w:rPr>
          <w:rFonts w:ascii="Times New Roman" w:hAnsi="Times New Roman" w:cs="Times New Roman"/>
          <w:sz w:val="24"/>
          <w:szCs w:val="24"/>
        </w:rPr>
        <w:t>ОГАПОУ «Губкинский горно-политехнический колледж»</w:t>
      </w:r>
    </w:p>
    <w:p w:rsidR="00DD5D0C" w:rsidRPr="00E7549B" w:rsidRDefault="001E7DCA" w:rsidP="00AC6BD2">
      <w:pPr>
        <w:rPr>
          <w:rFonts w:ascii="Times New Roman" w:hAnsi="Times New Roman" w:cs="Times New Roman"/>
          <w:sz w:val="24"/>
          <w:szCs w:val="24"/>
        </w:rPr>
      </w:pPr>
      <w:r w:rsidRPr="00E7549B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="00AC6BD2">
        <w:rPr>
          <w:rFonts w:ascii="Times New Roman" w:hAnsi="Times New Roman" w:cs="Times New Roman"/>
          <w:sz w:val="24"/>
          <w:szCs w:val="24"/>
        </w:rPr>
        <w:t xml:space="preserve">  Горенко Н.Н.</w:t>
      </w:r>
      <w:r w:rsidRPr="00E7549B">
        <w:rPr>
          <w:rFonts w:ascii="Times New Roman" w:hAnsi="Times New Roman" w:cs="Times New Roman"/>
          <w:sz w:val="24"/>
          <w:szCs w:val="24"/>
        </w:rPr>
        <w:t>, преподаватель английского языка</w:t>
      </w:r>
    </w:p>
    <w:p w:rsidR="001E7DCA" w:rsidRPr="00E7549B" w:rsidRDefault="001E7DCA" w:rsidP="00DD5D0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E7DCA" w:rsidRPr="001E7DCA" w:rsidRDefault="001E7DCA" w:rsidP="001E7DCA">
      <w:pPr>
        <w:rPr>
          <w:rFonts w:ascii="Times New Roman" w:hAnsi="Times New Roman" w:cs="Times New Roman"/>
        </w:rPr>
      </w:pPr>
    </w:p>
    <w:p w:rsidR="001E7DCA" w:rsidRPr="001E7DCA" w:rsidRDefault="001E7DCA" w:rsidP="001E7DCA">
      <w:pPr>
        <w:rPr>
          <w:rFonts w:ascii="Times New Roman" w:hAnsi="Times New Roman" w:cs="Times New Roman"/>
        </w:rPr>
      </w:pPr>
    </w:p>
    <w:p w:rsidR="001E7DCA" w:rsidRPr="001E7DCA" w:rsidRDefault="001E7DCA" w:rsidP="001E7DCA">
      <w:pPr>
        <w:rPr>
          <w:rFonts w:ascii="Times New Roman" w:hAnsi="Times New Roman" w:cs="Times New Roman"/>
        </w:rPr>
      </w:pPr>
    </w:p>
    <w:p w:rsidR="001E7DCA" w:rsidRDefault="001E7DCA" w:rsidP="001E7DCA">
      <w:pPr>
        <w:rPr>
          <w:rFonts w:ascii="Times New Roman" w:hAnsi="Times New Roman" w:cs="Times New Roman"/>
        </w:rPr>
      </w:pPr>
    </w:p>
    <w:p w:rsidR="00F70C01" w:rsidRDefault="00F70C01" w:rsidP="001E7DCA">
      <w:pPr>
        <w:rPr>
          <w:rFonts w:ascii="Times New Roman" w:hAnsi="Times New Roman" w:cs="Times New Roman"/>
        </w:rPr>
      </w:pPr>
    </w:p>
    <w:p w:rsidR="006E352E" w:rsidRDefault="006E352E" w:rsidP="001E7DCA">
      <w:pPr>
        <w:rPr>
          <w:rFonts w:ascii="Times New Roman" w:hAnsi="Times New Roman" w:cs="Times New Roman"/>
        </w:rPr>
      </w:pPr>
    </w:p>
    <w:p w:rsidR="003C739A" w:rsidRDefault="003C739A" w:rsidP="001E7DCA">
      <w:pPr>
        <w:rPr>
          <w:rFonts w:ascii="Times New Roman" w:hAnsi="Times New Roman" w:cs="Times New Roman"/>
        </w:rPr>
      </w:pPr>
    </w:p>
    <w:p w:rsidR="00AC6BD2" w:rsidRDefault="00AC6BD2" w:rsidP="001E7DCA">
      <w:pPr>
        <w:rPr>
          <w:rFonts w:ascii="Times New Roman" w:hAnsi="Times New Roman" w:cs="Times New Roman"/>
        </w:rPr>
      </w:pPr>
    </w:p>
    <w:p w:rsidR="003C739A" w:rsidRDefault="003C739A" w:rsidP="001E7DCA">
      <w:pPr>
        <w:rPr>
          <w:rFonts w:ascii="Times New Roman" w:hAnsi="Times New Roman" w:cs="Times New Roman"/>
        </w:rPr>
      </w:pPr>
    </w:p>
    <w:p w:rsidR="001E7DCA" w:rsidRDefault="001E7DCA" w:rsidP="001E7D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E7DCA" w:rsidRPr="001E7DCA" w:rsidRDefault="001E7DCA" w:rsidP="001E7D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E7DCA">
        <w:rPr>
          <w:b/>
          <w:sz w:val="28"/>
          <w:szCs w:val="28"/>
        </w:rPr>
        <w:t>СОДЕРЖАНИЕ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E7DCA" w:rsidRPr="001E7DCA" w:rsidTr="001E7DCA">
        <w:tc>
          <w:tcPr>
            <w:tcW w:w="7668" w:type="dxa"/>
          </w:tcPr>
          <w:p w:rsidR="001E7DCA" w:rsidRPr="001E7DCA" w:rsidRDefault="001E7DCA" w:rsidP="00D104D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E7DCA">
              <w:rPr>
                <w:b/>
                <w:caps/>
              </w:rPr>
              <w:t>ПАСПОРТ ПРОГРАММЫ УЧЕБНОЙ ДИСЦИПЛИНЫ</w:t>
            </w:r>
          </w:p>
          <w:p w:rsidR="001E7DCA" w:rsidRPr="001E7DCA" w:rsidRDefault="001E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E7DCA" w:rsidRPr="001E7DCA" w:rsidTr="001E7DCA">
        <w:tc>
          <w:tcPr>
            <w:tcW w:w="7668" w:type="dxa"/>
          </w:tcPr>
          <w:p w:rsidR="001E7DCA" w:rsidRPr="001E7DCA" w:rsidRDefault="001E7DCA" w:rsidP="00D104D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E7DCA">
              <w:rPr>
                <w:b/>
                <w:caps/>
              </w:rPr>
              <w:t>СТРУКТУРА и содержание УЧЕБНОЙ ДИСЦИПЛИНЫ</w:t>
            </w:r>
          </w:p>
          <w:p w:rsidR="001E7DCA" w:rsidRPr="001E7DCA" w:rsidRDefault="001E7DCA">
            <w:pPr>
              <w:rPr>
                <w:rFonts w:ascii="Times New Roman" w:hAnsi="Times New Roman" w:cs="Times New Roman"/>
              </w:rPr>
            </w:pPr>
          </w:p>
          <w:p w:rsidR="001E7DCA" w:rsidRPr="001E7DCA" w:rsidRDefault="001E7DCA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1E7DC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     </w:t>
            </w:r>
          </w:p>
        </w:tc>
        <w:tc>
          <w:tcPr>
            <w:tcW w:w="1903" w:type="dxa"/>
            <w:hideMark/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7DCA" w:rsidRPr="001E7DCA" w:rsidTr="001E7DCA">
        <w:trPr>
          <w:trHeight w:val="670"/>
        </w:trPr>
        <w:tc>
          <w:tcPr>
            <w:tcW w:w="7668" w:type="dxa"/>
          </w:tcPr>
          <w:p w:rsidR="001E7DCA" w:rsidRPr="001E7DCA" w:rsidRDefault="001E7DCA">
            <w:pPr>
              <w:pStyle w:val="1"/>
              <w:ind w:left="284" w:firstLine="0"/>
              <w:jc w:val="both"/>
              <w:rPr>
                <w:b/>
                <w:caps/>
              </w:rPr>
            </w:pPr>
            <w:r w:rsidRPr="001E7DCA">
              <w:rPr>
                <w:b/>
                <w:caps/>
              </w:rPr>
              <w:t xml:space="preserve">3.  условия реализации программы учебной     </w:t>
            </w:r>
          </w:p>
          <w:p w:rsidR="001E7DCA" w:rsidRPr="001E7DCA" w:rsidRDefault="001E7DCA">
            <w:pPr>
              <w:rPr>
                <w:rFonts w:ascii="Times New Roman" w:hAnsi="Times New Roman" w:cs="Times New Roman"/>
                <w:b/>
              </w:rPr>
            </w:pPr>
            <w:r w:rsidRPr="001E7DCA">
              <w:rPr>
                <w:rFonts w:ascii="Times New Roman" w:hAnsi="Times New Roman" w:cs="Times New Roman"/>
              </w:rPr>
              <w:t xml:space="preserve">          </w:t>
            </w:r>
            <w:r w:rsidRPr="001E7DCA">
              <w:rPr>
                <w:rFonts w:ascii="Times New Roman" w:hAnsi="Times New Roman" w:cs="Times New Roman"/>
                <w:b/>
              </w:rPr>
              <w:t>ДИСЦИПЛИНЫ</w:t>
            </w:r>
          </w:p>
          <w:p w:rsidR="001E7DCA" w:rsidRPr="001E7DCA" w:rsidRDefault="001E7DCA">
            <w:pPr>
              <w:rPr>
                <w:rFonts w:ascii="Times New Roman" w:hAnsi="Times New Roman" w:cs="Times New Roman"/>
                <w:b/>
              </w:rPr>
            </w:pPr>
          </w:p>
          <w:p w:rsidR="001E7DCA" w:rsidRPr="001E7DCA" w:rsidRDefault="001E7DCA">
            <w:pPr>
              <w:rPr>
                <w:rFonts w:ascii="Times New Roman" w:hAnsi="Times New Roman" w:cs="Times New Roman"/>
                <w:b/>
                <w:caps/>
              </w:rPr>
            </w:pPr>
            <w:r w:rsidRPr="001E7DCA">
              <w:rPr>
                <w:rFonts w:ascii="Times New Roman" w:hAnsi="Times New Roman" w:cs="Times New Roman"/>
              </w:rPr>
              <w:t xml:space="preserve">  </w:t>
            </w:r>
            <w:r w:rsidRPr="001E7DCA">
              <w:rPr>
                <w:rFonts w:ascii="Times New Roman" w:hAnsi="Times New Roman" w:cs="Times New Roman"/>
                <w:b/>
              </w:rPr>
              <w:t xml:space="preserve">   4</w:t>
            </w:r>
            <w:r w:rsidRPr="001E7DCA">
              <w:rPr>
                <w:rFonts w:ascii="Times New Roman" w:hAnsi="Times New Roman" w:cs="Times New Roman"/>
                <w:b/>
                <w:caps/>
              </w:rPr>
              <w:t xml:space="preserve">.   Требования к результатам обучения  </w:t>
            </w:r>
          </w:p>
          <w:p w:rsidR="001E7DCA" w:rsidRPr="001E7DCA" w:rsidRDefault="001E7DCA">
            <w:pPr>
              <w:rPr>
                <w:rFonts w:ascii="Times New Roman" w:hAnsi="Times New Roman" w:cs="Times New Roman"/>
                <w:b/>
                <w:caps/>
              </w:rPr>
            </w:pPr>
          </w:p>
          <w:p w:rsidR="001E7DCA" w:rsidRPr="001E7DCA" w:rsidRDefault="001E7DCA">
            <w:pPr>
              <w:rPr>
                <w:rFonts w:ascii="Times New Roman" w:hAnsi="Times New Roman" w:cs="Times New Roman"/>
                <w:b/>
              </w:rPr>
            </w:pPr>
            <w:r w:rsidRPr="001E7DCA">
              <w:rPr>
                <w:rFonts w:ascii="Times New Roman" w:hAnsi="Times New Roman" w:cs="Times New Roman"/>
                <w:b/>
                <w:caps/>
              </w:rPr>
              <w:t xml:space="preserve">     5.   КОНТРОЛЬ И ОЦЕНКА РЕЗУЛЬТАТОВ ОБУЧЕНИЯ                                                                     </w:t>
            </w:r>
          </w:p>
          <w:p w:rsidR="001E7DCA" w:rsidRPr="001E7DCA" w:rsidRDefault="001E7DC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E7DCA" w:rsidRPr="001E7DCA" w:rsidRDefault="00110D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CA" w:rsidRPr="001E7DCA" w:rsidRDefault="00AD7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74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E7DCA" w:rsidRPr="001E7DCA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E7DCA">
        <w:rPr>
          <w:rFonts w:ascii="Times New Roman" w:hAnsi="Times New Roman" w:cs="Times New Roman"/>
          <w:bCs/>
          <w:i/>
        </w:rPr>
        <w:br w:type="page"/>
      </w:r>
      <w:r w:rsidRPr="001E7DCA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70B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76D2E" w:rsidRPr="0080570B" w:rsidRDefault="00C76D2E" w:rsidP="00C76D2E">
      <w:pPr>
        <w:shd w:val="clear" w:color="auto" w:fill="FFFFFF"/>
        <w:spacing w:before="269" w:line="240" w:lineRule="auto"/>
        <w:ind w:left="5" w:right="14" w:firstLine="27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70B">
        <w:rPr>
          <w:rFonts w:ascii="Times New Roman" w:eastAsia="Times New Roman" w:hAnsi="Times New Roman" w:cs="Times New Roman"/>
          <w:color w:val="000000"/>
          <w:spacing w:val="3"/>
          <w:w w:val="111"/>
          <w:sz w:val="28"/>
          <w:szCs w:val="28"/>
        </w:rPr>
        <w:t>Уче</w:t>
      </w:r>
      <w:r w:rsidR="00AC6BD2">
        <w:rPr>
          <w:rFonts w:ascii="Times New Roman" w:eastAsia="Times New Roman" w:hAnsi="Times New Roman" w:cs="Times New Roman"/>
          <w:color w:val="000000"/>
          <w:spacing w:val="3"/>
          <w:w w:val="111"/>
          <w:sz w:val="28"/>
          <w:szCs w:val="28"/>
        </w:rPr>
        <w:t>бная дисциплина «Иностранный язык в профессиональной деятельности</w:t>
      </w:r>
      <w:r w:rsidRPr="0080570B">
        <w:rPr>
          <w:rFonts w:ascii="Times New Roman" w:eastAsia="Times New Roman" w:hAnsi="Times New Roman" w:cs="Times New Roman"/>
          <w:color w:val="000000"/>
          <w:spacing w:val="3"/>
          <w:w w:val="111"/>
          <w:sz w:val="28"/>
          <w:szCs w:val="28"/>
        </w:rPr>
        <w:t>» является учебным предметом обяза</w:t>
      </w:r>
      <w:r w:rsidRPr="0080570B">
        <w:rPr>
          <w:rFonts w:ascii="Times New Roman" w:eastAsia="Times New Roman" w:hAnsi="Times New Roman" w:cs="Times New Roman"/>
          <w:color w:val="000000"/>
          <w:spacing w:val="3"/>
          <w:w w:val="111"/>
          <w:sz w:val="28"/>
          <w:szCs w:val="28"/>
        </w:rPr>
        <w:softHyphen/>
      </w:r>
      <w:r w:rsidRPr="0080570B">
        <w:rPr>
          <w:rFonts w:ascii="Times New Roman" w:eastAsia="Times New Roman" w:hAnsi="Times New Roman" w:cs="Times New Roman"/>
          <w:color w:val="000000"/>
          <w:spacing w:val="-2"/>
          <w:w w:val="111"/>
          <w:sz w:val="28"/>
          <w:szCs w:val="28"/>
        </w:rPr>
        <w:t>тельной предметной области «Иностранные языки» ФГОС среднего общего образо</w:t>
      </w:r>
      <w:r w:rsidRPr="0080570B">
        <w:rPr>
          <w:rFonts w:ascii="Times New Roman" w:eastAsia="Times New Roman" w:hAnsi="Times New Roman" w:cs="Times New Roman"/>
          <w:color w:val="000000"/>
          <w:spacing w:val="-2"/>
          <w:w w:val="111"/>
          <w:sz w:val="28"/>
          <w:szCs w:val="28"/>
        </w:rPr>
        <w:softHyphen/>
      </w:r>
      <w:r w:rsidRPr="0080570B">
        <w:rPr>
          <w:rFonts w:ascii="Times New Roman" w:eastAsia="Times New Roman" w:hAnsi="Times New Roman" w:cs="Times New Roman"/>
          <w:color w:val="000000"/>
          <w:w w:val="111"/>
          <w:sz w:val="28"/>
          <w:szCs w:val="28"/>
        </w:rPr>
        <w:t>вания.</w:t>
      </w:r>
    </w:p>
    <w:p w:rsidR="00C76D2E" w:rsidRDefault="00C76D2E" w:rsidP="00C76D2E">
      <w:pPr>
        <w:shd w:val="clear" w:color="auto" w:fill="FFFFFF"/>
        <w:spacing w:line="240" w:lineRule="auto"/>
        <w:ind w:left="5" w:right="10" w:firstLine="27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</w:rPr>
      </w:pPr>
      <w:r w:rsidRPr="0080570B">
        <w:rPr>
          <w:rFonts w:ascii="Times New Roman" w:eastAsia="Times New Roman" w:hAnsi="Times New Roman" w:cs="Times New Roman"/>
          <w:color w:val="000000"/>
          <w:spacing w:val="-2"/>
          <w:w w:val="111"/>
          <w:sz w:val="28"/>
          <w:szCs w:val="28"/>
        </w:rPr>
        <w:t>В профессиональных образовательных организациях, реализующих образователь</w:t>
      </w:r>
      <w:r w:rsidRPr="0080570B">
        <w:rPr>
          <w:rFonts w:ascii="Times New Roman" w:eastAsia="Times New Roman" w:hAnsi="Times New Roman" w:cs="Times New Roman"/>
          <w:color w:val="000000"/>
          <w:spacing w:val="-2"/>
          <w:w w:val="111"/>
          <w:sz w:val="28"/>
          <w:szCs w:val="28"/>
        </w:rPr>
        <w:softHyphen/>
      </w:r>
      <w:r w:rsidRPr="0080570B">
        <w:rPr>
          <w:rFonts w:ascii="Times New Roman" w:eastAsia="Times New Roman" w:hAnsi="Times New Roman" w:cs="Times New Roman"/>
          <w:color w:val="000000"/>
          <w:spacing w:val="-5"/>
          <w:w w:val="111"/>
          <w:sz w:val="28"/>
          <w:szCs w:val="28"/>
        </w:rPr>
        <w:t xml:space="preserve">ную программу среднего общего образования в пределах освоения ОПОП СПО на базе </w:t>
      </w:r>
      <w:r w:rsidRPr="0080570B">
        <w:rPr>
          <w:rFonts w:ascii="Times New Roman" w:eastAsia="Times New Roman" w:hAnsi="Times New Roman" w:cs="Times New Roman"/>
          <w:color w:val="000000"/>
          <w:spacing w:val="1"/>
          <w:w w:val="111"/>
          <w:sz w:val="28"/>
          <w:szCs w:val="28"/>
        </w:rPr>
        <w:t>основного общего образования, учебная дисциплина «</w:t>
      </w:r>
      <w:r w:rsidR="00AC6BD2">
        <w:rPr>
          <w:rFonts w:ascii="Times New Roman" w:eastAsia="Times New Roman" w:hAnsi="Times New Roman" w:cs="Times New Roman"/>
          <w:color w:val="000000"/>
          <w:spacing w:val="1"/>
          <w:w w:val="111"/>
          <w:sz w:val="28"/>
          <w:szCs w:val="28"/>
        </w:rPr>
        <w:t>Иностранный язык в профессиональной деятельности</w:t>
      </w:r>
      <w:r w:rsidRPr="0080570B">
        <w:rPr>
          <w:rFonts w:ascii="Times New Roman" w:eastAsia="Times New Roman" w:hAnsi="Times New Roman" w:cs="Times New Roman"/>
          <w:color w:val="000000"/>
          <w:spacing w:val="1"/>
          <w:w w:val="111"/>
          <w:sz w:val="28"/>
          <w:szCs w:val="28"/>
        </w:rPr>
        <w:t xml:space="preserve">» изучается </w:t>
      </w:r>
      <w:r w:rsidR="00E2175E">
        <w:rPr>
          <w:rFonts w:ascii="Times New Roman" w:eastAsia="Times New Roman" w:hAnsi="Times New Roman" w:cs="Times New Roman"/>
          <w:color w:val="000000"/>
          <w:spacing w:val="-4"/>
          <w:w w:val="111"/>
          <w:sz w:val="28"/>
          <w:szCs w:val="28"/>
        </w:rPr>
        <w:t>в обще</w:t>
      </w:r>
      <w:r w:rsidRPr="0080570B">
        <w:rPr>
          <w:rFonts w:ascii="Times New Roman" w:eastAsia="Times New Roman" w:hAnsi="Times New Roman" w:cs="Times New Roman"/>
          <w:color w:val="000000"/>
          <w:spacing w:val="-4"/>
          <w:w w:val="111"/>
          <w:sz w:val="28"/>
          <w:szCs w:val="28"/>
        </w:rPr>
        <w:t xml:space="preserve">гуманитарном и социально-экономическом цикле учебного плана ОПОП СПО на базе основного общего </w:t>
      </w:r>
      <w:r w:rsidRPr="0080570B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</w:rPr>
        <w:t>образования с получением среднего общего образования (ППКРС, ППССЗ).</w:t>
      </w:r>
    </w:p>
    <w:p w:rsidR="00C76D2E" w:rsidRPr="0080570B" w:rsidRDefault="00C76D2E" w:rsidP="00C76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80570B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является частью ППССЗ по </w:t>
      </w:r>
      <w:r w:rsidRPr="0080570B">
        <w:rPr>
          <w:rFonts w:ascii="Times New Roman" w:hAnsi="Times New Roman" w:cs="Times New Roman"/>
          <w:sz w:val="28"/>
          <w:szCs w:val="28"/>
        </w:rPr>
        <w:t>специальности</w:t>
      </w:r>
      <w:r w:rsidRPr="0080570B">
        <w:rPr>
          <w:rFonts w:ascii="Times New Roman" w:eastAsia="Times New Roman" w:hAnsi="Times New Roman" w:cs="Times New Roman"/>
          <w:sz w:val="28"/>
          <w:szCs w:val="28"/>
        </w:rPr>
        <w:t xml:space="preserve"> среднего профессионального образования:</w:t>
      </w:r>
      <w:r w:rsidRPr="0080570B">
        <w:rPr>
          <w:rFonts w:ascii="Times New Roman" w:hAnsi="Times New Roman" w:cs="Times New Roman"/>
          <w:sz w:val="28"/>
          <w:szCs w:val="28"/>
        </w:rPr>
        <w:t xml:space="preserve"> </w:t>
      </w:r>
      <w:r w:rsidRPr="0080570B">
        <w:rPr>
          <w:rFonts w:ascii="Times New Roman" w:hAnsi="Times New Roman" w:cs="Times New Roman"/>
          <w:b/>
          <w:sz w:val="28"/>
          <w:szCs w:val="28"/>
        </w:rPr>
        <w:t xml:space="preserve">08.02.01 Строительство и эксплуатация зданий и сооружений </w:t>
      </w:r>
      <w:r w:rsidRPr="0080570B">
        <w:rPr>
          <w:rFonts w:ascii="Times New Roman" w:hAnsi="Times New Roman" w:cs="Times New Roman"/>
          <w:b/>
          <w:caps/>
          <w:sz w:val="28"/>
          <w:szCs w:val="28"/>
        </w:rPr>
        <w:t>(</w:t>
      </w:r>
      <w:r w:rsidR="001C0620" w:rsidRPr="0080570B">
        <w:rPr>
          <w:rFonts w:ascii="Times New Roman" w:hAnsi="Times New Roman" w:cs="Times New Roman"/>
          <w:b/>
          <w:sz w:val="28"/>
          <w:szCs w:val="28"/>
        </w:rPr>
        <w:t>г</w:t>
      </w:r>
      <w:r w:rsidR="00E3731A" w:rsidRPr="0080570B">
        <w:rPr>
          <w:rFonts w:ascii="Times New Roman" w:hAnsi="Times New Roman" w:cs="Times New Roman"/>
          <w:b/>
          <w:sz w:val="28"/>
          <w:szCs w:val="28"/>
        </w:rPr>
        <w:t>руппа СТ-</w:t>
      </w:r>
      <w:r w:rsidR="005D2108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 w:rsidRPr="0080570B">
        <w:rPr>
          <w:rFonts w:ascii="Times New Roman" w:hAnsi="Times New Roman" w:cs="Times New Roman"/>
          <w:b/>
          <w:sz w:val="28"/>
          <w:szCs w:val="28"/>
        </w:rPr>
        <w:t>т)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70B">
        <w:rPr>
          <w:rFonts w:ascii="Times New Roman" w:hAnsi="Times New Roman" w:cs="Times New Roman"/>
          <w:b/>
          <w:sz w:val="28"/>
          <w:szCs w:val="28"/>
        </w:rPr>
        <w:t>1.2.Место дисциплины в структуре основной профессиональной образовательной программы:</w:t>
      </w:r>
      <w:r w:rsidR="001D2F19">
        <w:rPr>
          <w:rFonts w:ascii="Times New Roman" w:hAnsi="Times New Roman" w:cs="Times New Roman"/>
          <w:sz w:val="28"/>
          <w:szCs w:val="28"/>
        </w:rPr>
        <w:t xml:space="preserve"> общег</w:t>
      </w:r>
      <w:r w:rsidRPr="0080570B">
        <w:rPr>
          <w:rFonts w:ascii="Times New Roman" w:hAnsi="Times New Roman" w:cs="Times New Roman"/>
          <w:sz w:val="28"/>
          <w:szCs w:val="28"/>
        </w:rPr>
        <w:t>уманитарный и социально-экономический цикл (ОГСЭ).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570B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570B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570B">
        <w:rPr>
          <w:rFonts w:ascii="Times New Roman" w:hAnsi="Times New Roman" w:cs="Times New Roman"/>
          <w:sz w:val="28"/>
          <w:szCs w:val="28"/>
        </w:rPr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570B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570B">
        <w:rPr>
          <w:rFonts w:ascii="Times New Roman" w:hAnsi="Times New Roman" w:cs="Times New Roman"/>
          <w:sz w:val="28"/>
          <w:szCs w:val="28"/>
        </w:rPr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:rsidR="001E7DCA" w:rsidRPr="0080570B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E7DCA" w:rsidRPr="0080570B" w:rsidRDefault="001E7DCA" w:rsidP="00805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70B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1E7DCA" w:rsidRPr="0080570B" w:rsidRDefault="001E7DCA" w:rsidP="00805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570B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– </w:t>
      </w:r>
      <w:r w:rsidR="00DC08BE">
        <w:rPr>
          <w:rFonts w:ascii="Times New Roman" w:hAnsi="Times New Roman" w:cs="Times New Roman"/>
          <w:b/>
          <w:sz w:val="28"/>
          <w:szCs w:val="28"/>
        </w:rPr>
        <w:t>172</w:t>
      </w:r>
      <w:r w:rsidRPr="0080570B">
        <w:rPr>
          <w:rFonts w:ascii="Times New Roman" w:hAnsi="Times New Roman" w:cs="Times New Roman"/>
          <w:b/>
          <w:sz w:val="28"/>
          <w:szCs w:val="28"/>
        </w:rPr>
        <w:t xml:space="preserve"> часа</w:t>
      </w:r>
      <w:r w:rsidRPr="0080570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E7DCA" w:rsidRPr="0080570B" w:rsidRDefault="001E7DCA" w:rsidP="00805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570B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 -  </w:t>
      </w:r>
      <w:r w:rsidR="003E08D0" w:rsidRPr="0080570B">
        <w:rPr>
          <w:rFonts w:ascii="Times New Roman" w:hAnsi="Times New Roman" w:cs="Times New Roman"/>
          <w:b/>
          <w:sz w:val="28"/>
          <w:szCs w:val="28"/>
        </w:rPr>
        <w:t>15</w:t>
      </w:r>
      <w:r w:rsidR="00DC08BE">
        <w:rPr>
          <w:rFonts w:ascii="Times New Roman" w:hAnsi="Times New Roman" w:cs="Times New Roman"/>
          <w:b/>
          <w:sz w:val="28"/>
          <w:szCs w:val="28"/>
        </w:rPr>
        <w:t>6</w:t>
      </w:r>
      <w:r w:rsidRPr="0080570B">
        <w:rPr>
          <w:rFonts w:ascii="Times New Roman" w:hAnsi="Times New Roman" w:cs="Times New Roman"/>
          <w:b/>
          <w:sz w:val="28"/>
          <w:szCs w:val="28"/>
        </w:rPr>
        <w:t xml:space="preserve"> часа;</w:t>
      </w:r>
    </w:p>
    <w:p w:rsidR="001E7DCA" w:rsidRPr="0080570B" w:rsidRDefault="001E7DCA" w:rsidP="00805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70B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</w:t>
      </w:r>
      <w:r w:rsidR="00DB1FE1" w:rsidRPr="0080570B">
        <w:rPr>
          <w:rFonts w:ascii="Times New Roman" w:hAnsi="Times New Roman" w:cs="Times New Roman"/>
          <w:sz w:val="28"/>
          <w:szCs w:val="28"/>
        </w:rPr>
        <w:t>–</w:t>
      </w:r>
      <w:r w:rsidRPr="0080570B">
        <w:rPr>
          <w:rFonts w:ascii="Times New Roman" w:hAnsi="Times New Roman" w:cs="Times New Roman"/>
          <w:sz w:val="28"/>
          <w:szCs w:val="28"/>
        </w:rPr>
        <w:t xml:space="preserve"> </w:t>
      </w:r>
      <w:r w:rsidR="00D40451" w:rsidRPr="0080570B">
        <w:rPr>
          <w:rFonts w:ascii="Times New Roman" w:hAnsi="Times New Roman" w:cs="Times New Roman"/>
          <w:b/>
          <w:sz w:val="28"/>
          <w:szCs w:val="28"/>
        </w:rPr>
        <w:t>16</w:t>
      </w:r>
      <w:r w:rsidR="00DB1FE1" w:rsidRPr="008057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570B">
        <w:rPr>
          <w:rFonts w:ascii="Times New Roman" w:hAnsi="Times New Roman" w:cs="Times New Roman"/>
          <w:b/>
          <w:sz w:val="28"/>
          <w:szCs w:val="28"/>
        </w:rPr>
        <w:t xml:space="preserve">часов; </w:t>
      </w:r>
      <w:r w:rsidRPr="0080570B">
        <w:rPr>
          <w:rFonts w:ascii="Times New Roman" w:hAnsi="Times New Roman" w:cs="Times New Roman"/>
          <w:sz w:val="28"/>
          <w:szCs w:val="28"/>
        </w:rPr>
        <w:t xml:space="preserve">консультации – </w:t>
      </w:r>
      <w:r w:rsidR="00DB1FE1" w:rsidRPr="0080570B">
        <w:rPr>
          <w:rFonts w:ascii="Times New Roman" w:hAnsi="Times New Roman" w:cs="Times New Roman"/>
          <w:b/>
          <w:sz w:val="28"/>
          <w:szCs w:val="28"/>
        </w:rPr>
        <w:t>0</w:t>
      </w:r>
      <w:r w:rsidRPr="0080570B"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p w:rsidR="001E7DCA" w:rsidRPr="0080570B" w:rsidRDefault="001E7DCA" w:rsidP="00805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7DCA" w:rsidRPr="0080570B" w:rsidRDefault="001E7DCA" w:rsidP="001E7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DCA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7DC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1E7DCA" w:rsidRPr="001E7DCA" w:rsidTr="001E7DC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E7DCA" w:rsidRPr="001E7DCA" w:rsidTr="001E7DC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6F5DD0" w:rsidP="00DB1FE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172</w:t>
            </w: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3E08D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15</w:t>
            </w:r>
            <w:r w:rsidR="006F5DD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 w:rsidP="003E08D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3E08D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56</w:t>
            </w: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46456">
              <w:rPr>
                <w:rFonts w:ascii="Times New Roman" w:hAnsi="Times New Roman" w:cs="Times New Roman"/>
                <w:sz w:val="28"/>
                <w:szCs w:val="28"/>
              </w:rPr>
              <w:t xml:space="preserve">лекции, </w:t>
            </w: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DCA" w:rsidRPr="001E7DCA" w:rsidRDefault="00DC08BE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3E08D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DB1FE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Pr="001E7D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реферат, эссе, аннотация, презентация, все виды домашней работы.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DCA" w:rsidRPr="001E7DCA" w:rsidRDefault="001E7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E7DCA" w:rsidRPr="001E7DCA" w:rsidTr="001E7DC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 – </w:t>
            </w:r>
            <w:r w:rsidRPr="001E7DC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дифференцированного</w:t>
            </w:r>
            <w:r w:rsidRPr="001E7DC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  <w:r w:rsidRPr="001E7DC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зачёта.   </w:t>
            </w:r>
            <w:r w:rsidRPr="001E7DC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1E7DCA" w:rsidRPr="001E7DCA" w:rsidRDefault="001E7DC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DCA" w:rsidRPr="001E7DCA" w:rsidRDefault="001E7DC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4"/>
          <w:szCs w:val="24"/>
        </w:rPr>
      </w:pP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1E7DCA" w:rsidRPr="001E7DCA" w:rsidRDefault="001E7DCA" w:rsidP="001E7DCA">
      <w:pPr>
        <w:rPr>
          <w:rFonts w:ascii="Times New Roman" w:hAnsi="Times New Roman" w:cs="Times New Roman"/>
        </w:rPr>
        <w:sectPr w:rsidR="001E7DCA" w:rsidRPr="001E7DCA">
          <w:pgSz w:w="11906" w:h="16838"/>
          <w:pgMar w:top="709" w:right="850" w:bottom="1134" w:left="1701" w:header="708" w:footer="708" w:gutter="0"/>
          <w:cols w:space="720"/>
        </w:sectPr>
      </w:pPr>
    </w:p>
    <w:p w:rsidR="001E7DCA" w:rsidRPr="001E7DCA" w:rsidRDefault="001E7DCA" w:rsidP="001E7D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1E7DCA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E7DCA">
        <w:rPr>
          <w:b/>
          <w:caps/>
          <w:sz w:val="28"/>
          <w:szCs w:val="28"/>
        </w:rPr>
        <w:t xml:space="preserve"> </w:t>
      </w:r>
      <w:r w:rsidRPr="001E7DCA">
        <w:t xml:space="preserve">          </w:t>
      </w:r>
    </w:p>
    <w:p w:rsidR="001E7DCA" w:rsidRPr="001E7DCA" w:rsidRDefault="001E7DCA" w:rsidP="001E7DCA">
      <w:pPr>
        <w:rPr>
          <w:rFonts w:ascii="Times New Roman" w:hAnsi="Times New Roman" w:cs="Times New Roman"/>
          <w:b/>
          <w:sz w:val="28"/>
          <w:szCs w:val="28"/>
        </w:rPr>
      </w:pP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1E7DCA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1E7DCA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1E7DCA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8696"/>
        <w:gridCol w:w="1542"/>
        <w:gridCol w:w="1855"/>
      </w:tblGrid>
      <w:tr w:rsidR="001E7DCA" w:rsidRPr="001E7DCA" w:rsidTr="001E7DCA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Содержание учебного материала, практические занятия, контрольные работы, самостоятельная работа обучающихся.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1E7DCA" w:rsidRPr="001E7DCA" w:rsidTr="001E7DCA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7DCA" w:rsidRPr="001E7DCA" w:rsidTr="001E7DCA">
        <w:trPr>
          <w:trHeight w:val="132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Повседневный английский язык. Англо-говорящие страны. Технический прогресс.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1.</w:t>
            </w: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Повседневный английский язык.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(дидактические единицы).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Основы общения на иностранном языке</w:t>
            </w:r>
            <w:r w:rsidRPr="00346456">
              <w:rPr>
                <w:rFonts w:ascii="Times New Roman" w:hAnsi="Times New Roman" w:cs="Times New Roman"/>
                <w:bCs/>
              </w:rPr>
              <w:t xml:space="preserve">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понятие о литературном произношении, интонация речи.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структура простого распространенного предложения, формальные признаки существительного, местоимения, числительные, степени сравнения имен прилагательных и наречий, предлоги.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фразеология</w:t>
            </w:r>
            <w:r w:rsidRPr="00346456">
              <w:rPr>
                <w:rFonts w:ascii="Times New Roman" w:hAnsi="Times New Roman" w:cs="Times New Roman"/>
                <w:bCs/>
              </w:rPr>
              <w:t>: лексический минимум 180 лексических единиц, наиболее употребительная лексика, относящаяся к теме «Повседневный английский язык», распространенные разговорные формы – клише (обращение, приветствие, благодарность, извинение и т.д.).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Темы</w:t>
            </w:r>
            <w:r w:rsidRPr="0034645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практических</w:t>
            </w:r>
            <w:r w:rsidRPr="00346456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занятий</w:t>
            </w:r>
            <w:r w:rsidRPr="00346456">
              <w:rPr>
                <w:rFonts w:ascii="Times New Roman" w:hAnsi="Times New Roman" w:cs="Times New Roman"/>
                <w:b/>
                <w:bCs/>
                <w:lang w:val="en-US"/>
              </w:rPr>
              <w:t>.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color w:val="000000"/>
                <w:lang w:val="en-US"/>
              </w:rPr>
              <w:t>What do I know about myself? My Family and me. My Family and my friends. Visiting card. Identity card. About myself. Hobby. Different kinds of hobbies. Leisure Activities.</w:t>
            </w:r>
          </w:p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lang w:val="en-US"/>
              </w:rPr>
            </w:pPr>
            <w:r w:rsidRPr="00346456">
              <w:rPr>
                <w:rFonts w:ascii="Times New Roman" w:hAnsi="Times New Roman" w:cs="Times New Roman"/>
                <w:color w:val="000000"/>
                <w:lang w:val="en-US"/>
              </w:rPr>
              <w:t xml:space="preserve">Learning foreign languages. My hobby is learning foreign languages. Etiquette. . My day. My friends. Guests. My college. Travelling. . Sport and health.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Ознакомительный, репродуктивный</w:t>
            </w:r>
          </w:p>
        </w:tc>
      </w:tr>
      <w:tr w:rsidR="001E7DCA" w:rsidRPr="001E7DCA" w:rsidTr="001E7DCA">
        <w:trPr>
          <w:trHeight w:val="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DC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33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Самостоятельная работа обучающихся  (Общественный транспорт в Англии)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</w:t>
            </w:r>
            <w:r w:rsidR="003E08D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2. </w:t>
            </w: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Англо-говорящие страны</w:t>
            </w: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Содержание учебного материала </w:t>
            </w:r>
            <w:r w:rsidRPr="00346456">
              <w:rPr>
                <w:rFonts w:ascii="Times New Roman" w:hAnsi="Times New Roman" w:cs="Times New Roman"/>
                <w:bCs/>
              </w:rPr>
              <w:t xml:space="preserve"> (дидактические единицы).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Основы общения на иностранном языке. 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ударение в словах, одноударные и двуударные слова.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модальные глаголы, правильные и неправильные глаголы, система времен английского глагола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Present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Past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Future</w:t>
            </w:r>
            <w:r w:rsidRPr="00346456">
              <w:rPr>
                <w:rFonts w:ascii="Times New Roman" w:hAnsi="Times New Roman" w:cs="Times New Roman"/>
                <w:bCs/>
              </w:rPr>
              <w:t xml:space="preserve"> (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Simple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Continuous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Perfect</w:t>
            </w:r>
            <w:r w:rsidRPr="00346456">
              <w:rPr>
                <w:rFonts w:ascii="Times New Roman" w:hAnsi="Times New Roman" w:cs="Times New Roman"/>
                <w:bCs/>
              </w:rPr>
              <w:t xml:space="preserve">), структура безличного предложения.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фразеология</w:t>
            </w:r>
            <w:r w:rsidRPr="00346456">
              <w:rPr>
                <w:rFonts w:ascii="Times New Roman" w:hAnsi="Times New Roman" w:cs="Times New Roman"/>
                <w:bCs/>
              </w:rPr>
              <w:t>: лексический минимум  120 лексических единиц, наиболее употребительная лексика, относящаяся к  теме «Англо-</w:t>
            </w:r>
            <w:r w:rsidRPr="00346456">
              <w:rPr>
                <w:rFonts w:ascii="Times New Roman" w:hAnsi="Times New Roman" w:cs="Times New Roman"/>
                <w:bCs/>
              </w:rPr>
              <w:lastRenderedPageBreak/>
              <w:t>говорящие страны», разговорные формы – клише по теме, синонимическая речь.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 xml:space="preserve">            </w:t>
            </w:r>
          </w:p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Темы практических занятий.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color w:val="000000"/>
                <w:lang w:val="en-US"/>
              </w:rPr>
              <w:t>Great</w:t>
            </w:r>
            <w:r w:rsidRPr="003464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46456">
              <w:rPr>
                <w:rFonts w:ascii="Times New Roman" w:hAnsi="Times New Roman" w:cs="Times New Roman"/>
                <w:color w:val="000000"/>
                <w:lang w:val="en-US"/>
              </w:rPr>
              <w:t>Britain</w:t>
            </w:r>
            <w:r w:rsidRPr="00346456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346456">
              <w:rPr>
                <w:rFonts w:ascii="Times New Roman" w:hAnsi="Times New Roman" w:cs="Times New Roman"/>
                <w:color w:val="000000"/>
                <w:lang w:val="en-US"/>
              </w:rPr>
              <w:t>The USA. Shopping in the USA. Eating in the USA</w:t>
            </w:r>
            <w:r w:rsidRPr="00346456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346456">
              <w:rPr>
                <w:rFonts w:ascii="Times New Roman" w:hAnsi="Times New Roman" w:cs="Times New Roman"/>
                <w:color w:val="000000"/>
                <w:lang w:val="en-US"/>
              </w:rPr>
              <w:t>Safe food</w:t>
            </w:r>
            <w:r w:rsidRPr="00346456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346456">
              <w:rPr>
                <w:rFonts w:ascii="Times New Roman" w:hAnsi="Times New Roman" w:cs="Times New Roman"/>
                <w:color w:val="000000"/>
                <w:lang w:val="en-US"/>
              </w:rPr>
              <w:t>Eating in England.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Репродуктивный,</w:t>
            </w:r>
          </w:p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1E7DCA" w:rsidRPr="001E7DCA" w:rsidTr="001E7DCA">
        <w:trPr>
          <w:trHeight w:val="1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 w:rsidP="003E0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="00DC08B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Самостоятельная работа обучающихся  (Театры и развлечения в Англии)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</w:t>
            </w:r>
            <w:r w:rsidR="003E08D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409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>Тема 1. 3.</w:t>
            </w: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Технический прогресс</w:t>
            </w: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1E7DCA" w:rsidRPr="00346456" w:rsidRDefault="001E7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  <w:r w:rsidRPr="00346456">
              <w:rPr>
                <w:rFonts w:ascii="Times New Roman" w:hAnsi="Times New Roman" w:cs="Times New Roman"/>
                <w:bCs/>
              </w:rPr>
              <w:t xml:space="preserve"> (дидактические единицы). </w:t>
            </w:r>
            <w:r w:rsidR="00D104D0" w:rsidRPr="00346456">
              <w:rPr>
                <w:rFonts w:ascii="Times New Roman" w:hAnsi="Times New Roman" w:cs="Times New Roman"/>
                <w:b/>
                <w:bCs/>
              </w:rPr>
              <w:t>Иностранный язык в профессиональной деятельности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.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основные различия между английским и американским вариантами произношения английских слов.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согласование времен, действительный и страдательный залоги, функции глаголов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have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be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придаточные предложения времени и условия, прямая и косвенная речь.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фразеология</w:t>
            </w:r>
            <w:r w:rsidRPr="00346456">
              <w:rPr>
                <w:rFonts w:ascii="Times New Roman" w:hAnsi="Times New Roman" w:cs="Times New Roman"/>
                <w:bCs/>
              </w:rPr>
              <w:t>: лексический минимум 200 лексических единиц, устойчивые выражения по теме «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Technical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Progress</w:t>
            </w:r>
            <w:r w:rsidRPr="00346456">
              <w:rPr>
                <w:rFonts w:ascii="Times New Roman" w:hAnsi="Times New Roman" w:cs="Times New Roman"/>
                <w:bCs/>
              </w:rPr>
              <w:t xml:space="preserve">», техническая терминология, основные сокращения, принятые в технических текстах.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1E7DCA" w:rsidRPr="005D2108" w:rsidTr="001E7DCA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lang w:val="en-US"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Темы практических занятий</w:t>
            </w:r>
            <w:r w:rsidRPr="00346456">
              <w:rPr>
                <w:rFonts w:ascii="Times New Roman" w:hAnsi="Times New Roman" w:cs="Times New Roman"/>
                <w:bCs/>
              </w:rPr>
              <w:t xml:space="preserve">.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The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metric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system</w:t>
            </w:r>
            <w:r w:rsidRPr="00346456">
              <w:rPr>
                <w:rFonts w:ascii="Times New Roman" w:hAnsi="Times New Roman" w:cs="Times New Roman"/>
                <w:bCs/>
              </w:rPr>
              <w:t xml:space="preserve">.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 xml:space="preserve">Functions of computers. Russian metal industry. Industrial electronics. The history of buildings. Ecosystems. The role of technical progress.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1E7DCA" w:rsidRPr="001E7DCA" w:rsidTr="001E7DCA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DC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Самостоятельная работа обучающихся  (Свидетельства о регистрации компаний)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3E0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E7DCA" w:rsidRPr="001E7DCA" w:rsidTr="001E7DC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346456" w:rsidRDefault="001E7D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346456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1E7DCA" w:rsidRDefault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9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Профессиональная деятельность специалиста.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346456" w:rsidRDefault="00D104D0" w:rsidP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6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04D0" w:rsidRPr="00346456" w:rsidRDefault="00D104D0" w:rsidP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Подготовка для учёбы за границей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 w:rsidP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 (дидактические единицы).</w:t>
            </w:r>
            <w:r w:rsidRPr="00346456">
              <w:rPr>
                <w:rFonts w:ascii="Times New Roman" w:hAnsi="Times New Roman" w:cs="Times New Roman"/>
                <w:b/>
                <w:bCs/>
              </w:rPr>
              <w:t xml:space="preserve"> Иностранный язык в профессиональной деятельности.  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особенности английской артикуляции, интонация речи (повествование, вопрос).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неличные формы глаголов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Infinitive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Gerund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Participle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глаголы с послелогами, функции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one</w:t>
            </w:r>
            <w:r w:rsidRPr="00346456">
              <w:rPr>
                <w:rFonts w:ascii="Times New Roman" w:hAnsi="Times New Roman" w:cs="Times New Roman"/>
                <w:bCs/>
              </w:rPr>
              <w:t xml:space="preserve"> и 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that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of</w:t>
            </w:r>
            <w:r w:rsidRPr="00346456">
              <w:rPr>
                <w:rFonts w:ascii="Times New Roman" w:hAnsi="Times New Roman" w:cs="Times New Roman"/>
                <w:bCs/>
              </w:rPr>
              <w:t xml:space="preserve">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фразеология</w:t>
            </w:r>
            <w:r w:rsidRPr="00346456">
              <w:rPr>
                <w:rFonts w:ascii="Times New Roman" w:hAnsi="Times New Roman" w:cs="Times New Roman"/>
                <w:bCs/>
              </w:rPr>
              <w:t>: лексический минимум  200 лексических  единиц, наиболее употребительная лексика, относящаяся к теме «Подготовка для учебы за границей», базовая и терминологическая лексика, необходимая для усвоения темы, лексика по специальности.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репродуктивный</w:t>
            </w: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 w:rsidP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Темы практических занятий</w:t>
            </w:r>
            <w:r w:rsidRPr="00346456">
              <w:rPr>
                <w:rFonts w:ascii="Times New Roman" w:hAnsi="Times New Roman" w:cs="Times New Roman"/>
                <w:bCs/>
              </w:rPr>
              <w:t xml:space="preserve">. Образцы деловых писем. Тексты писем. Личный отчет. </w:t>
            </w:r>
            <w:r w:rsidRPr="00346456">
              <w:rPr>
                <w:rFonts w:ascii="Times New Roman" w:hAnsi="Times New Roman" w:cs="Times New Roman"/>
                <w:bCs/>
              </w:rPr>
              <w:lastRenderedPageBreak/>
              <w:t>Переписка с выбранным университетом. Анкета. Письмо-запрос. Сопроводительное письмо. Приготовления к поездке на учебу за границу. Прием и отклонение предложений.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C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proofErr w:type="gramStart"/>
            <w:r w:rsidRPr="00346456">
              <w:rPr>
                <w:rFonts w:ascii="Times New Roman" w:hAnsi="Times New Roman" w:cs="Times New Roman"/>
                <w:bCs/>
              </w:rPr>
              <w:t>Самостоятельная  работа  обучающихся  (Рекламные объявления.</w:t>
            </w:r>
            <w:proofErr w:type="gramEnd"/>
            <w:r w:rsidRPr="00346456">
              <w:rPr>
                <w:rFonts w:ascii="Times New Roman" w:hAnsi="Times New Roman" w:cs="Times New Roman"/>
                <w:bCs/>
              </w:rPr>
              <w:t xml:space="preserve"> Наиболее употребительные</w:t>
            </w: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сокращения)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6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Моя специальность в современном обществе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 w:rsidP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 xml:space="preserve">Содержание учебного материала  (дидактические единицы).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Иностранный язык в профессиональной деятельности.</w:t>
            </w:r>
            <w:r w:rsidRPr="00346456">
              <w:rPr>
                <w:rFonts w:ascii="Times New Roman" w:hAnsi="Times New Roman" w:cs="Times New Roman"/>
                <w:bCs/>
              </w:rPr>
              <w:t xml:space="preserve"> 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интонация речи.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образец 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assist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somebody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by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doing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something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дополнительные придаточные предложения, составные прилагательные.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 xml:space="preserve">фразеология: </w:t>
            </w:r>
            <w:r w:rsidRPr="00346456">
              <w:rPr>
                <w:rFonts w:ascii="Times New Roman" w:hAnsi="Times New Roman" w:cs="Times New Roman"/>
                <w:bCs/>
              </w:rPr>
              <w:t>лексический минимум 250 лексических единиц, наиболее употребительная лексика по теме «Моя специальность в современном обществе», базовая лексика по специальности, профессиональная лексика, термины.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репродуктивный</w:t>
            </w: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 w:rsidP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Темы практических занятий</w:t>
            </w:r>
            <w:r w:rsidRPr="00346456">
              <w:rPr>
                <w:rFonts w:ascii="Times New Roman" w:hAnsi="Times New Roman" w:cs="Times New Roman"/>
                <w:bCs/>
              </w:rPr>
              <w:t>. Моя будущая профессия. Строительство. Выдающиеся ученые в области строительства. Сопротивление материалов. Новые строительные технологии. Строительство домов. Металлические фермы крыши. Воздушное кондиционирование здания. Мой дом – моя крепость. Дома в Соединенных штатах Америки. Обсуждение различных профессий и условий труда. Командировка за границу. Структура компании.  Качество произведенных товаров. Промышленное и офисное размещение.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 w:rsidP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2</w:t>
            </w:r>
            <w:r w:rsidR="00DC08B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2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Самостоятельная работа  обучающихся  (Личное заявление)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517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Поиски работы и трудоустройство 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 xml:space="preserve">Содержание учебного материала  (дидактические единицы).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Иностранный язык в профессиональной деятельности.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 xml:space="preserve"> 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Ударение в словах, интонация речи.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времена группы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Perfect</w:t>
            </w:r>
            <w:r w:rsidRPr="00346456">
              <w:rPr>
                <w:rFonts w:ascii="Times New Roman" w:hAnsi="Times New Roman" w:cs="Times New Roman"/>
                <w:bCs/>
              </w:rPr>
              <w:t xml:space="preserve"> (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Present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Past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Future</w:t>
            </w:r>
            <w:r w:rsidRPr="00346456">
              <w:rPr>
                <w:rFonts w:ascii="Times New Roman" w:hAnsi="Times New Roman" w:cs="Times New Roman"/>
                <w:bCs/>
              </w:rPr>
              <w:t xml:space="preserve">), причастия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346456">
              <w:rPr>
                <w:rFonts w:ascii="Times New Roman" w:hAnsi="Times New Roman" w:cs="Times New Roman"/>
                <w:bCs/>
              </w:rPr>
              <w:t xml:space="preserve"> и их функции в предложении,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The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Infinitive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эквиваленты модальных глаголов, определительные придаточные предложения, придаточные предложения причины.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фразеология</w:t>
            </w:r>
            <w:r w:rsidRPr="00346456">
              <w:rPr>
                <w:rFonts w:ascii="Times New Roman" w:hAnsi="Times New Roman" w:cs="Times New Roman"/>
                <w:bCs/>
              </w:rPr>
              <w:t>: лексический минимум 160 лексических единиц, профессиональная лексика, фразеологические обороты, термины, интернационализмы, профессиональное общение.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4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D104D0" w:rsidRPr="001E7DCA" w:rsidTr="001E7DCA">
        <w:trPr>
          <w:trHeight w:val="6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Темы практических занятий</w:t>
            </w:r>
            <w:r w:rsidRPr="00346456">
              <w:rPr>
                <w:rFonts w:ascii="Times New Roman" w:hAnsi="Times New Roman" w:cs="Times New Roman"/>
                <w:bCs/>
              </w:rPr>
              <w:t>. Характеристика компании “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Fast</w:t>
            </w:r>
            <w:r w:rsidRPr="00346456">
              <w:rPr>
                <w:rFonts w:ascii="Times New Roman" w:hAnsi="Times New Roman" w:cs="Times New Roman"/>
                <w:bCs/>
              </w:rPr>
              <w:t>-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Track</w:t>
            </w:r>
            <w:r w:rsidRPr="00346456">
              <w:rPr>
                <w:rFonts w:ascii="Times New Roman" w:hAnsi="Times New Roman" w:cs="Times New Roman"/>
                <w:bCs/>
              </w:rPr>
              <w:t xml:space="preserve">”. Новое назначение. Характеристики кандидатов на должность в компании. Резюме. Поиски работы за границей. Рекламные объявления.  Вежливые формы общения в деловой </w:t>
            </w:r>
            <w:r w:rsidRPr="00346456">
              <w:rPr>
                <w:rFonts w:ascii="Times New Roman" w:hAnsi="Times New Roman" w:cs="Times New Roman"/>
                <w:bCs/>
              </w:rPr>
              <w:lastRenderedPageBreak/>
              <w:t>обстановке. Интервью с кандидатами о приеме на работу. Реклама как карьера в США. Командировка за границу. Сбор и заполнение документов. Приготовления к поездке.  Интервью о приеме на работу. Обсуждение условий приема на работу.  Контракт о приеме на работу.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 w:rsidP="003E0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  <w:r w:rsidR="00DB052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Самостоятельная работа обучающихся (Сбор и заполнение документов)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 w:rsidP="00806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8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технического перевода</w:t>
            </w: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6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346456" w:rsidRDefault="00D10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D104D0" w:rsidRPr="00346456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Технические изобретения.</w:t>
            </w: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 xml:space="preserve">Содержание учебного материала  (дидактические единицы).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Иностранный язык в профессиональной деятельности.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 xml:space="preserve"> 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особенности английской артикуляции, ударение в словах.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слова 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other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another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which</w:t>
            </w:r>
            <w:r w:rsidRPr="00346456">
              <w:rPr>
                <w:rFonts w:ascii="Times New Roman" w:hAnsi="Times New Roman" w:cs="Times New Roman"/>
                <w:bCs/>
              </w:rPr>
              <w:t xml:space="preserve">, сложное подлежащее, сложное дополнение, местоимение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one</w:t>
            </w:r>
            <w:r w:rsidRPr="00346456">
              <w:rPr>
                <w:rFonts w:ascii="Times New Roman" w:hAnsi="Times New Roman" w:cs="Times New Roman"/>
                <w:bCs/>
              </w:rPr>
              <w:t xml:space="preserve">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 и фразеология</w:t>
            </w:r>
            <w:r w:rsidRPr="00346456">
              <w:rPr>
                <w:rFonts w:ascii="Times New Roman" w:hAnsi="Times New Roman" w:cs="Times New Roman"/>
                <w:bCs/>
              </w:rPr>
              <w:t>: лексический минимум  210 лексических единиц, наиболее употребительная лексика по теме  «Технические изобретения», профессиональная лексика, профессионально – ориентированные тексты, многозначность слов, синонимическая речь, прямое и переносное значение слова, техника перевода (со словарем) профессионально – ориентированных текстов.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Репродуктивный</w:t>
            </w: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D104D0" w:rsidRPr="001E7DCA" w:rsidTr="001E7DCA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 w:rsidP="00DB0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 xml:space="preserve">Темы практических занятий. </w:t>
            </w:r>
            <w:r w:rsidRPr="00346456">
              <w:rPr>
                <w:rFonts w:ascii="Times New Roman" w:hAnsi="Times New Roman" w:cs="Times New Roman"/>
                <w:bCs/>
              </w:rPr>
              <w:t>Генри Кавендиш и его изобретения. Великая школа Ренессанса. А.С. Попов – изобретатель радио. Д.И. Менделеев и его открытия. Т. Эдисон. М. Кюри и радий. Технические аббревиатуры. Физические величины и единицы измерения</w:t>
            </w:r>
            <w:proofErr w:type="gramStart"/>
            <w:r w:rsidRPr="00346456">
              <w:rPr>
                <w:rFonts w:ascii="Times New Roman" w:hAnsi="Times New Roman" w:cs="Times New Roman"/>
                <w:bCs/>
              </w:rPr>
              <w:t xml:space="preserve">.. </w:t>
            </w:r>
            <w:proofErr w:type="gramEnd"/>
            <w:r w:rsidRPr="00346456">
              <w:rPr>
                <w:rFonts w:ascii="Times New Roman" w:hAnsi="Times New Roman" w:cs="Times New Roman"/>
                <w:bCs/>
              </w:rPr>
              <w:t xml:space="preserve">Наука и экспериментальное исследование. Достижения в науке и технике 20-21 века.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99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 xml:space="preserve">Практические занятия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B0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proofErr w:type="gramStart"/>
            <w:r w:rsidRPr="00346456">
              <w:rPr>
                <w:rFonts w:ascii="Times New Roman" w:hAnsi="Times New Roman" w:cs="Times New Roman"/>
                <w:bCs/>
              </w:rPr>
              <w:t>Самостоятельная работа обучающихся  (Создание проекта на тему:</w:t>
            </w:r>
            <w:proofErr w:type="gramEnd"/>
            <w:r w:rsidRPr="00346456">
              <w:rPr>
                <w:rFonts w:ascii="Times New Roman" w:hAnsi="Times New Roman" w:cs="Times New Roman"/>
                <w:bCs/>
              </w:rPr>
              <w:t xml:space="preserve"> «Великие ученые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XVIII</w:t>
            </w:r>
            <w:r w:rsidRPr="00346456">
              <w:rPr>
                <w:rFonts w:ascii="Times New Roman" w:hAnsi="Times New Roman" w:cs="Times New Roman"/>
                <w:bCs/>
              </w:rPr>
              <w:t xml:space="preserve"> – </w:t>
            </w:r>
            <w:r w:rsidRPr="00346456">
              <w:rPr>
                <w:rFonts w:ascii="Times New Roman" w:hAnsi="Times New Roman" w:cs="Times New Roman"/>
                <w:bCs/>
                <w:lang w:val="en-US"/>
              </w:rPr>
              <w:t>XX</w:t>
            </w: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веков и их изобретения)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 w:rsidP="003E0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sz w:val="24"/>
                <w:szCs w:val="24"/>
              </w:rPr>
              <w:t>Тема 3.2.</w:t>
            </w: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Промышленные  структуры</w:t>
            </w: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4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Белгородской области</w:t>
            </w:r>
          </w:p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lastRenderedPageBreak/>
              <w:t xml:space="preserve">Содержание учебных занятий (дидактические единицы).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Иностранный язык в профессиональной деятельности.</w:t>
            </w:r>
            <w:r w:rsidRPr="00346456">
              <w:rPr>
                <w:rFonts w:ascii="Times New Roman" w:hAnsi="Times New Roman" w:cs="Times New Roman"/>
                <w:bCs/>
              </w:rPr>
              <w:t xml:space="preserve">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 xml:space="preserve"> Фонетика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Ударение в словах, интонация речи.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Грамматика</w:t>
            </w:r>
            <w:r w:rsidRPr="00346456">
              <w:rPr>
                <w:rFonts w:ascii="Times New Roman" w:hAnsi="Times New Roman" w:cs="Times New Roman"/>
                <w:bCs/>
              </w:rPr>
              <w:t xml:space="preserve">: абсолютный причастный оборот, предложение-подлежащее, сложное подлежащее, определения. </w:t>
            </w:r>
            <w:r w:rsidRPr="00346456">
              <w:rPr>
                <w:rFonts w:ascii="Times New Roman" w:hAnsi="Times New Roman" w:cs="Times New Roman"/>
                <w:b/>
                <w:bCs/>
              </w:rPr>
              <w:t>Лексика и фразеология</w:t>
            </w:r>
            <w:r w:rsidRPr="00346456">
              <w:rPr>
                <w:rFonts w:ascii="Times New Roman" w:hAnsi="Times New Roman" w:cs="Times New Roman"/>
                <w:bCs/>
              </w:rPr>
              <w:t>: лексический минимум  80 лексических единиц, профессиональная лексика, термины, профессиональное общение.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Репродуктивный</w:t>
            </w:r>
          </w:p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продуктивный</w:t>
            </w:r>
          </w:p>
        </w:tc>
      </w:tr>
      <w:tr w:rsidR="00D104D0" w:rsidRPr="001E7DCA" w:rsidTr="001E7DCA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Темы практических занятий</w:t>
            </w:r>
            <w:r w:rsidRPr="00346456">
              <w:rPr>
                <w:rFonts w:ascii="Times New Roman" w:hAnsi="Times New Roman" w:cs="Times New Roman"/>
                <w:bCs/>
              </w:rPr>
              <w:t xml:space="preserve">. История развития областного центра «Белый город – душа России».  Губкин – один из самых молодых промышленных городов области. Промышленные предприятия городов Губкин и Старый Оскол. Лебединский ГОК – надежный партнер.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C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        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E7D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>Самостоятельная работа обучающихся  (Структура социальной службы в Белгородской области)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346456">
              <w:rPr>
                <w:rFonts w:ascii="Times New Roman" w:hAnsi="Times New Roman" w:cs="Times New Roman"/>
                <w:bCs/>
              </w:rPr>
              <w:t xml:space="preserve">Консультации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04D0" w:rsidRPr="001E7DCA" w:rsidTr="001E7DCA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4D0" w:rsidRPr="00346456" w:rsidRDefault="00D104D0" w:rsidP="00DC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346456">
              <w:rPr>
                <w:rFonts w:ascii="Times New Roman" w:hAnsi="Times New Roman" w:cs="Times New Roman"/>
                <w:b/>
                <w:bCs/>
              </w:rPr>
              <w:t>Всего:  практические занятия – 156,  самостоятельная работа – 16;  консультации - 0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D0" w:rsidRPr="001E7DCA" w:rsidRDefault="00D10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4D0" w:rsidRPr="001E7DCA" w:rsidRDefault="00D104D0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1E7DCA" w:rsidRPr="001E7DCA" w:rsidRDefault="001E7DCA" w:rsidP="001E7DCA">
      <w:pPr>
        <w:rPr>
          <w:rFonts w:ascii="Times New Roman" w:hAnsi="Times New Roman" w:cs="Times New Roman"/>
          <w:b/>
        </w:rPr>
        <w:sectPr w:rsidR="001E7DCA" w:rsidRPr="001E7DCA">
          <w:pgSz w:w="16840" w:h="11907" w:orient="landscape"/>
          <w:pgMar w:top="539" w:right="1134" w:bottom="851" w:left="992" w:header="709" w:footer="709" w:gutter="0"/>
          <w:cols w:space="720"/>
        </w:sectPr>
      </w:pPr>
    </w:p>
    <w:p w:rsidR="001E7DCA" w:rsidRPr="001E7DCA" w:rsidRDefault="001E7DCA" w:rsidP="001E7D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1E7DCA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7DCA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DCA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1E7DCA">
        <w:rPr>
          <w:rFonts w:ascii="Times New Roman" w:hAnsi="Times New Roman" w:cs="Times New Roman"/>
          <w:bCs/>
          <w:i/>
          <w:sz w:val="28"/>
          <w:szCs w:val="28"/>
        </w:rPr>
        <w:t>иностранного языка</w:t>
      </w:r>
      <w:r w:rsidRPr="001E7DCA">
        <w:rPr>
          <w:rFonts w:ascii="Times New Roman" w:hAnsi="Times New Roman" w:cs="Times New Roman"/>
          <w:bCs/>
          <w:sz w:val="28"/>
          <w:szCs w:val="28"/>
        </w:rPr>
        <w:t>.</w:t>
      </w:r>
    </w:p>
    <w:p w:rsidR="001E7DCA" w:rsidRPr="001E7DCA" w:rsidRDefault="001E7DCA" w:rsidP="001E7DCA">
      <w:pPr>
        <w:ind w:right="-91"/>
        <w:rPr>
          <w:rFonts w:ascii="Times New Roman" w:hAnsi="Times New Roman" w:cs="Times New Roman"/>
          <w:bCs/>
          <w:sz w:val="28"/>
          <w:szCs w:val="28"/>
        </w:rPr>
      </w:pPr>
      <w:r w:rsidRPr="001E7DCA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E7DCA">
        <w:rPr>
          <w:rFonts w:ascii="Times New Roman" w:hAnsi="Times New Roman" w:cs="Times New Roman"/>
          <w:bCs/>
          <w:i/>
          <w:szCs w:val="28"/>
        </w:rPr>
        <w:t>Комплект столов и стульев для студентов</w:t>
      </w:r>
      <w:r w:rsidRPr="001E7DCA">
        <w:rPr>
          <w:rFonts w:ascii="Times New Roman" w:hAnsi="Times New Roman" w:cs="Times New Roman"/>
          <w:i/>
          <w:sz w:val="28"/>
          <w:szCs w:val="28"/>
        </w:rPr>
        <w:t>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 w:val="24"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>Стол преподавателя с 2-мя тумбами, стул;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>Классная доска с магнитной поверхностью;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>Шкаф 2-секционный с остекленной секцией;</w:t>
      </w:r>
    </w:p>
    <w:p w:rsid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 xml:space="preserve">Обучающие стенды. </w:t>
      </w:r>
    </w:p>
    <w:p w:rsidR="00AD74FB" w:rsidRPr="001E7DCA" w:rsidRDefault="00AD74FB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</w:p>
    <w:p w:rsidR="001E7DCA" w:rsidRPr="001E7DCA" w:rsidRDefault="001E7DCA" w:rsidP="001E7DCA">
      <w:pPr>
        <w:ind w:right="-91"/>
        <w:rPr>
          <w:rFonts w:ascii="Times New Roman" w:hAnsi="Times New Roman" w:cs="Times New Roman"/>
          <w:bCs/>
          <w:sz w:val="28"/>
          <w:szCs w:val="28"/>
        </w:rPr>
      </w:pPr>
      <w:r w:rsidRPr="001E7DCA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 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E7DCA">
        <w:rPr>
          <w:rFonts w:ascii="Times New Roman" w:hAnsi="Times New Roman" w:cs="Times New Roman"/>
          <w:bCs/>
          <w:i/>
          <w:szCs w:val="28"/>
        </w:rPr>
        <w:t>Компьютер</w:t>
      </w:r>
      <w:r w:rsidRPr="001E7DCA">
        <w:rPr>
          <w:rFonts w:ascii="Times New Roman" w:hAnsi="Times New Roman" w:cs="Times New Roman"/>
          <w:bCs/>
          <w:sz w:val="28"/>
          <w:szCs w:val="28"/>
        </w:rPr>
        <w:t>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bCs/>
          <w:i/>
          <w:sz w:val="24"/>
          <w:szCs w:val="28"/>
        </w:rPr>
      </w:pPr>
      <w:r w:rsidRPr="001E7DCA">
        <w:rPr>
          <w:rFonts w:ascii="Times New Roman" w:hAnsi="Times New Roman" w:cs="Times New Roman"/>
          <w:bCs/>
          <w:i/>
          <w:szCs w:val="28"/>
        </w:rPr>
        <w:t>Сканер;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bCs/>
          <w:i/>
          <w:szCs w:val="28"/>
        </w:rPr>
      </w:pPr>
      <w:r w:rsidRPr="001E7DCA">
        <w:rPr>
          <w:rFonts w:ascii="Times New Roman" w:hAnsi="Times New Roman" w:cs="Times New Roman"/>
          <w:bCs/>
          <w:i/>
          <w:szCs w:val="28"/>
        </w:rPr>
        <w:t>Принтер;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bCs/>
          <w:i/>
          <w:szCs w:val="28"/>
        </w:rPr>
      </w:pPr>
      <w:r w:rsidRPr="001E7DCA">
        <w:rPr>
          <w:rFonts w:ascii="Times New Roman" w:hAnsi="Times New Roman" w:cs="Times New Roman"/>
          <w:bCs/>
          <w:i/>
          <w:szCs w:val="28"/>
        </w:rPr>
        <w:t>Копировальный аппарат;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bCs/>
          <w:i/>
          <w:szCs w:val="28"/>
        </w:rPr>
      </w:pPr>
      <w:r w:rsidRPr="001E7DCA">
        <w:rPr>
          <w:rFonts w:ascii="Times New Roman" w:hAnsi="Times New Roman" w:cs="Times New Roman"/>
          <w:bCs/>
          <w:i/>
          <w:szCs w:val="28"/>
        </w:rPr>
        <w:t>Мультимедийный проектор;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bCs/>
          <w:i/>
          <w:szCs w:val="28"/>
        </w:rPr>
      </w:pPr>
      <w:r w:rsidRPr="001E7DCA">
        <w:rPr>
          <w:rFonts w:ascii="Times New Roman" w:hAnsi="Times New Roman" w:cs="Times New Roman"/>
          <w:bCs/>
          <w:i/>
          <w:szCs w:val="28"/>
        </w:rPr>
        <w:t>Магнитофон;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>Экранно-звуковые пособия;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 xml:space="preserve">Мультимедийные обучающие программы по иностранному языку рекомендованные Министерством образования РФ; 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>Электронные  варианты учебных пособий по языку делового и профессионального общения;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>Компьютерное тестирование.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>Видеофильмы;</w:t>
      </w:r>
    </w:p>
    <w:p w:rsidR="001E7DCA" w:rsidRPr="001E7DCA" w:rsidRDefault="001E7DCA" w:rsidP="00AD74FB">
      <w:pPr>
        <w:spacing w:line="240" w:lineRule="auto"/>
        <w:ind w:right="-91"/>
        <w:contextualSpacing/>
        <w:rPr>
          <w:rFonts w:ascii="Times New Roman" w:hAnsi="Times New Roman" w:cs="Times New Roman"/>
          <w:i/>
          <w:szCs w:val="28"/>
        </w:rPr>
      </w:pPr>
      <w:r w:rsidRPr="001E7DCA">
        <w:rPr>
          <w:rFonts w:ascii="Times New Roman" w:hAnsi="Times New Roman" w:cs="Times New Roman"/>
          <w:i/>
          <w:szCs w:val="28"/>
        </w:rPr>
        <w:t xml:space="preserve">Аудиозаписи текстов по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аудированию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>;</w:t>
      </w:r>
    </w:p>
    <w:p w:rsidR="001E7DCA" w:rsidRPr="001E7DCA" w:rsidRDefault="001E7DCA" w:rsidP="00AD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7DCA" w:rsidRPr="001E7DCA" w:rsidRDefault="001E7DCA" w:rsidP="001E7D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E7DCA">
        <w:rPr>
          <w:b/>
          <w:sz w:val="28"/>
          <w:szCs w:val="28"/>
        </w:rPr>
        <w:t>3.2. Информационное обеспечение обучения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7DCA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DCA">
        <w:rPr>
          <w:rFonts w:ascii="Times New Roman" w:hAnsi="Times New Roman" w:cs="Times New Roman"/>
          <w:bCs/>
          <w:sz w:val="28"/>
          <w:szCs w:val="28"/>
        </w:rPr>
        <w:t xml:space="preserve">Основные источники: </w:t>
      </w:r>
    </w:p>
    <w:p w:rsidR="001E7DCA" w:rsidRPr="001E7DCA" w:rsidRDefault="001E7DCA" w:rsidP="001E7DCA">
      <w:pPr>
        <w:tabs>
          <w:tab w:val="left" w:leader="underscore" w:pos="8505"/>
        </w:tabs>
        <w:rPr>
          <w:rFonts w:ascii="Times New Roman" w:hAnsi="Times New Roman" w:cs="Times New Roman"/>
          <w:i/>
          <w:sz w:val="24"/>
          <w:szCs w:val="24"/>
        </w:rPr>
      </w:pPr>
      <w:r w:rsidRPr="001E7DCA">
        <w:rPr>
          <w:rFonts w:ascii="Times New Roman" w:hAnsi="Times New Roman" w:cs="Times New Roman"/>
          <w:i/>
        </w:rPr>
        <w:t>1. А.П. Голубев, Н.В. Балюк, И.Б. Смирнова «Английский язык» - учебное пособие для СПО – 6-е издание, Москва, издательский центр «Академия» 2008 год. Допущено Министерством образования РФ. 2008.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  <w:r w:rsidRPr="001E7DCA">
        <w:rPr>
          <w:rFonts w:ascii="Times New Roman" w:hAnsi="Times New Roman" w:cs="Times New Roman"/>
          <w:bCs/>
          <w:i/>
        </w:rPr>
        <w:t>2. В.К. Мюллер «Новый англо-русский словарь» -  Москва. Издательство «Русский язык», 2008.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  <w:r w:rsidRPr="001E7DCA">
        <w:rPr>
          <w:rFonts w:ascii="Times New Roman" w:hAnsi="Times New Roman" w:cs="Times New Roman"/>
          <w:bCs/>
          <w:i/>
        </w:rPr>
        <w:t xml:space="preserve">3. </w:t>
      </w:r>
      <w:r w:rsidRPr="001E7DCA">
        <w:rPr>
          <w:rFonts w:ascii="Times New Roman" w:hAnsi="Times New Roman" w:cs="Times New Roman"/>
          <w:i/>
        </w:rPr>
        <w:t>А.П. Голубев, А.П. Коржавый, И.Б. Смирнова «Английский язык для технических специальностей» - учебник для СПО – 3-е издание, Москва, издательский центр «Академия» 2013 год. Рекомендовано ФГАУ «ФИРО». 2012.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  <w:r w:rsidRPr="001E7DCA">
        <w:rPr>
          <w:rFonts w:ascii="Times New Roman" w:hAnsi="Times New Roman" w:cs="Times New Roman"/>
          <w:bCs/>
          <w:i/>
        </w:rPr>
        <w:t>4. В.В. Ханина, С.И. Деркачева «Английский язык – «</w:t>
      </w:r>
      <w:r w:rsidRPr="001E7DCA">
        <w:rPr>
          <w:rFonts w:ascii="Times New Roman" w:hAnsi="Times New Roman" w:cs="Times New Roman"/>
          <w:bCs/>
          <w:i/>
          <w:lang w:val="en-US"/>
        </w:rPr>
        <w:t>Mining</w:t>
      </w:r>
      <w:r w:rsidRPr="001E7DCA">
        <w:rPr>
          <w:rFonts w:ascii="Times New Roman" w:hAnsi="Times New Roman" w:cs="Times New Roman"/>
          <w:bCs/>
          <w:i/>
        </w:rPr>
        <w:t xml:space="preserve"> </w:t>
      </w:r>
      <w:r w:rsidRPr="001E7DCA">
        <w:rPr>
          <w:rFonts w:ascii="Times New Roman" w:hAnsi="Times New Roman" w:cs="Times New Roman"/>
          <w:bCs/>
          <w:i/>
          <w:lang w:val="en-US"/>
        </w:rPr>
        <w:t>in</w:t>
      </w:r>
      <w:r w:rsidRPr="001E7DCA">
        <w:rPr>
          <w:rFonts w:ascii="Times New Roman" w:hAnsi="Times New Roman" w:cs="Times New Roman"/>
          <w:bCs/>
          <w:i/>
        </w:rPr>
        <w:t xml:space="preserve"> </w:t>
      </w:r>
      <w:r w:rsidRPr="001E7DCA">
        <w:rPr>
          <w:rFonts w:ascii="Times New Roman" w:hAnsi="Times New Roman" w:cs="Times New Roman"/>
          <w:bCs/>
          <w:i/>
          <w:lang w:val="en-US"/>
        </w:rPr>
        <w:t>Russia</w:t>
      </w:r>
      <w:r w:rsidRPr="001E7DCA">
        <w:rPr>
          <w:rFonts w:ascii="Times New Roman" w:hAnsi="Times New Roman" w:cs="Times New Roman"/>
          <w:bCs/>
          <w:i/>
        </w:rPr>
        <w:t>», Губкин, Губкинский горно-политехнический колледж, учебное пособие для студентов специальности «Открытые горные работы», 20012.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DCA">
        <w:rPr>
          <w:rFonts w:ascii="Times New Roman" w:hAnsi="Times New Roman" w:cs="Times New Roman"/>
          <w:bCs/>
          <w:sz w:val="28"/>
          <w:szCs w:val="28"/>
        </w:rPr>
        <w:lastRenderedPageBreak/>
        <w:t>Дополнительные источники: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E7DCA">
        <w:rPr>
          <w:rFonts w:ascii="Times New Roman" w:hAnsi="Times New Roman" w:cs="Times New Roman"/>
          <w:bCs/>
          <w:i/>
        </w:rPr>
        <w:t>1. А.В. Зеленщиков, Е.С. Петрова «Грамматика современного английского языка», Москва. Издательский центр «Академия», 2003.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  <w:r w:rsidRPr="001E7DCA">
        <w:rPr>
          <w:rFonts w:ascii="Times New Roman" w:hAnsi="Times New Roman" w:cs="Times New Roman"/>
          <w:bCs/>
          <w:i/>
        </w:rPr>
        <w:t xml:space="preserve">2. Т.А. Макнамара «Языковое тестирование», Москва, </w:t>
      </w:r>
      <w:r w:rsidRPr="001E7DCA">
        <w:rPr>
          <w:rFonts w:ascii="Times New Roman" w:hAnsi="Times New Roman" w:cs="Times New Roman"/>
          <w:bCs/>
          <w:i/>
          <w:lang w:val="en-US"/>
        </w:rPr>
        <w:t>RELOD</w:t>
      </w:r>
      <w:r w:rsidRPr="001E7DCA">
        <w:rPr>
          <w:rFonts w:ascii="Times New Roman" w:hAnsi="Times New Roman" w:cs="Times New Roman"/>
          <w:bCs/>
          <w:i/>
        </w:rPr>
        <w:t>, 2005.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  <w:r w:rsidRPr="001E7DCA">
        <w:rPr>
          <w:rFonts w:ascii="Times New Roman" w:hAnsi="Times New Roman" w:cs="Times New Roman"/>
          <w:bCs/>
          <w:i/>
        </w:rPr>
        <w:t>3. И.Л. Колесникова, О.А. Долгина «Англо-русский терминологический справочник по методике преподавания иностранных языков», СПб., 2001</w:t>
      </w:r>
    </w:p>
    <w:p w:rsidR="001E7DCA" w:rsidRPr="001E7DCA" w:rsidRDefault="001E7DCA" w:rsidP="001E7DCA">
      <w:pPr>
        <w:tabs>
          <w:tab w:val="left" w:leader="underscore" w:pos="8505"/>
        </w:tabs>
        <w:rPr>
          <w:rFonts w:ascii="Times New Roman" w:hAnsi="Times New Roman" w:cs="Times New Roman"/>
          <w:i/>
        </w:rPr>
      </w:pPr>
      <w:r w:rsidRPr="001E7DCA">
        <w:rPr>
          <w:rFonts w:ascii="Times New Roman" w:hAnsi="Times New Roman" w:cs="Times New Roman"/>
          <w:i/>
        </w:rPr>
        <w:t xml:space="preserve">4. И. П. </w:t>
      </w:r>
      <w:proofErr w:type="spellStart"/>
      <w:r w:rsidRPr="001E7DCA">
        <w:rPr>
          <w:rFonts w:ascii="Times New Roman" w:hAnsi="Times New Roman" w:cs="Times New Roman"/>
          <w:i/>
        </w:rPr>
        <w:t>Агабекян</w:t>
      </w:r>
      <w:proofErr w:type="spellEnd"/>
      <w:r w:rsidRPr="001E7DCA">
        <w:rPr>
          <w:rFonts w:ascii="Times New Roman" w:hAnsi="Times New Roman" w:cs="Times New Roman"/>
          <w:i/>
        </w:rPr>
        <w:t xml:space="preserve"> «Английский язык», учебник по английскому языку для СПО, рекомендованный Министерством образования РФ. Издательство Ростов-на Дону «Феникс», 2002.</w:t>
      </w:r>
    </w:p>
    <w:p w:rsidR="001E7DCA" w:rsidRPr="001E7DCA" w:rsidRDefault="001E7DCA" w:rsidP="001E7DCA">
      <w:pPr>
        <w:tabs>
          <w:tab w:val="left" w:leader="underscore" w:pos="8505"/>
        </w:tabs>
        <w:rPr>
          <w:rFonts w:ascii="Times New Roman" w:hAnsi="Times New Roman" w:cs="Times New Roman"/>
          <w:i/>
        </w:rPr>
      </w:pPr>
      <w:r w:rsidRPr="001E7DCA">
        <w:rPr>
          <w:rFonts w:ascii="Times New Roman" w:hAnsi="Times New Roman" w:cs="Times New Roman"/>
          <w:i/>
        </w:rPr>
        <w:t xml:space="preserve"> 5. И.С. </w:t>
      </w:r>
      <w:proofErr w:type="spellStart"/>
      <w:r w:rsidRPr="001E7DCA">
        <w:rPr>
          <w:rFonts w:ascii="Times New Roman" w:hAnsi="Times New Roman" w:cs="Times New Roman"/>
          <w:i/>
        </w:rPr>
        <w:t>Богацкий</w:t>
      </w:r>
      <w:proofErr w:type="spellEnd"/>
      <w:r w:rsidRPr="001E7DCA">
        <w:rPr>
          <w:rFonts w:ascii="Times New Roman" w:hAnsi="Times New Roman" w:cs="Times New Roman"/>
          <w:i/>
        </w:rPr>
        <w:t xml:space="preserve">, Н.М. </w:t>
      </w:r>
      <w:proofErr w:type="spellStart"/>
      <w:r w:rsidRPr="001E7DCA">
        <w:rPr>
          <w:rFonts w:ascii="Times New Roman" w:hAnsi="Times New Roman" w:cs="Times New Roman"/>
          <w:i/>
        </w:rPr>
        <w:t>Дюканова</w:t>
      </w:r>
      <w:proofErr w:type="spellEnd"/>
      <w:r w:rsidRPr="001E7DCA">
        <w:rPr>
          <w:rFonts w:ascii="Times New Roman" w:hAnsi="Times New Roman" w:cs="Times New Roman"/>
          <w:i/>
        </w:rPr>
        <w:t xml:space="preserve"> «Бизнес-курс английского языка» - 5-е издание исправленное, Киев, ООО « ИП Логос-М», 2004 .</w:t>
      </w:r>
    </w:p>
    <w:p w:rsidR="001E7DCA" w:rsidRPr="001E7DCA" w:rsidRDefault="001E7DCA" w:rsidP="001E7DCA">
      <w:pPr>
        <w:tabs>
          <w:tab w:val="left" w:leader="underscore" w:pos="8505"/>
        </w:tabs>
        <w:rPr>
          <w:rFonts w:ascii="Times New Roman" w:hAnsi="Times New Roman" w:cs="Times New Roman"/>
          <w:i/>
          <w:sz w:val="24"/>
        </w:rPr>
      </w:pPr>
      <w:r w:rsidRPr="001E7DCA">
        <w:rPr>
          <w:rFonts w:ascii="Times New Roman" w:hAnsi="Times New Roman" w:cs="Times New Roman"/>
          <w:i/>
        </w:rPr>
        <w:t>6. Шевелева С.А. «Английский по экономике», Москва, ЮНИТ, 2000. Рекомендовано Министерством и общего и профессионального образования РФ в качестве учебного пособия для студентов высших учебных заведений по экономическим специальностям.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DCA">
        <w:rPr>
          <w:rFonts w:ascii="Times New Roman" w:hAnsi="Times New Roman" w:cs="Times New Roman"/>
          <w:bCs/>
          <w:i/>
        </w:rPr>
        <w:t xml:space="preserve"> </w:t>
      </w:r>
      <w:r w:rsidRPr="001E7DCA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1E7DCA" w:rsidRPr="001E7DCA" w:rsidRDefault="001E7DCA" w:rsidP="001E7DCA">
      <w:pPr>
        <w:tabs>
          <w:tab w:val="left" w:leader="underscore" w:pos="8505"/>
        </w:tabs>
        <w:rPr>
          <w:rFonts w:ascii="Times New Roman" w:hAnsi="Times New Roman" w:cs="Times New Roman"/>
          <w:i/>
          <w:sz w:val="24"/>
          <w:szCs w:val="28"/>
        </w:rPr>
      </w:pPr>
      <w:r w:rsidRPr="001E7DCA">
        <w:rPr>
          <w:rFonts w:ascii="Times New Roman" w:hAnsi="Times New Roman" w:cs="Times New Roman"/>
          <w:bCs/>
          <w:i/>
        </w:rPr>
        <w:t xml:space="preserve"> </w:t>
      </w:r>
      <w:r w:rsidRPr="001E7DCA">
        <w:rPr>
          <w:rFonts w:ascii="Times New Roman" w:hAnsi="Times New Roman" w:cs="Times New Roman"/>
          <w:i/>
          <w:szCs w:val="28"/>
        </w:rPr>
        <w:t xml:space="preserve">1.Учебные Интернет-ресурсы по англоязычной литературе: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хотлист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(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hotlist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),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трежа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хант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(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trea</w:t>
      </w:r>
      <w:r w:rsidRPr="001E7DCA">
        <w:rPr>
          <w:rFonts w:ascii="Times New Roman" w:hAnsi="Times New Roman" w:cs="Times New Roman"/>
          <w:i/>
          <w:szCs w:val="28"/>
        </w:rPr>
        <w:softHyphen/>
        <w:t>sure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hunt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),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сабджект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сэмпла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(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subject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sam</w:t>
      </w:r>
      <w:r w:rsidRPr="001E7DCA">
        <w:rPr>
          <w:rFonts w:ascii="Times New Roman" w:hAnsi="Times New Roman" w:cs="Times New Roman"/>
          <w:i/>
          <w:szCs w:val="28"/>
        </w:rPr>
        <w:softHyphen/>
        <w:t>pler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), мультимедиа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скрэпбук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(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multimedia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scrapbook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) и 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вебквест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 xml:space="preserve"> (</w:t>
      </w:r>
      <w:proofErr w:type="spellStart"/>
      <w:r w:rsidRPr="001E7DCA">
        <w:rPr>
          <w:rFonts w:ascii="Times New Roman" w:hAnsi="Times New Roman" w:cs="Times New Roman"/>
          <w:i/>
          <w:szCs w:val="28"/>
        </w:rPr>
        <w:t>webquest</w:t>
      </w:r>
      <w:proofErr w:type="spellEnd"/>
      <w:r w:rsidRPr="001E7DCA">
        <w:rPr>
          <w:rFonts w:ascii="Times New Roman" w:hAnsi="Times New Roman" w:cs="Times New Roman"/>
          <w:i/>
          <w:szCs w:val="28"/>
        </w:rPr>
        <w:t>).</w:t>
      </w:r>
    </w:p>
    <w:p w:rsidR="001E7DCA" w:rsidRPr="001E7DCA" w:rsidRDefault="001E7DCA" w:rsidP="001E7DCA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1E7DCA">
        <w:rPr>
          <w:rFonts w:ascii="Times New Roman" w:hAnsi="Times New Roman" w:cs="Times New Roman"/>
          <w:i/>
          <w:szCs w:val="28"/>
          <w:lang w:val="en-US"/>
        </w:rPr>
        <w:t>2.World</w:t>
      </w:r>
      <w:proofErr w:type="gramEnd"/>
      <w:r w:rsidRPr="001E7DCA">
        <w:rPr>
          <w:rFonts w:ascii="Times New Roman" w:hAnsi="Times New Roman" w:cs="Times New Roman"/>
          <w:i/>
          <w:szCs w:val="28"/>
          <w:lang w:val="en-US"/>
        </w:rPr>
        <w:t xml:space="preserve"> Wide Web from </w:t>
      </w:r>
      <w:hyperlink r:id="rId7" w:history="1">
        <w:r w:rsidRPr="001E7DCA">
          <w:rPr>
            <w:rStyle w:val="a3"/>
            <w:i/>
            <w:szCs w:val="28"/>
            <w:lang w:val="en-US"/>
          </w:rPr>
          <w:t>http://www</w:t>
        </w:r>
      </w:hyperlink>
      <w:r w:rsidRPr="001E7DCA">
        <w:rPr>
          <w:rFonts w:ascii="Times New Roman" w:hAnsi="Times New Roman" w:cs="Times New Roman"/>
          <w:i/>
          <w:szCs w:val="28"/>
          <w:lang w:val="en-US"/>
        </w:rPr>
        <w:t>. media-awareness.ca/</w:t>
      </w:r>
      <w:r w:rsidRPr="001E7DCA">
        <w:rPr>
          <w:rFonts w:ascii="Times New Roman" w:hAnsi="Times New Roman" w:cs="Times New Roman"/>
          <w:i/>
          <w:szCs w:val="28"/>
        </w:rPr>
        <w:t>Е</w:t>
      </w:r>
      <w:proofErr w:type="spellStart"/>
      <w:r w:rsidRPr="001E7DCA">
        <w:rPr>
          <w:rFonts w:ascii="Times New Roman" w:hAnsi="Times New Roman" w:cs="Times New Roman"/>
          <w:i/>
          <w:szCs w:val="28"/>
          <w:lang w:val="en-US"/>
        </w:rPr>
        <w:t>nglish</w:t>
      </w:r>
      <w:proofErr w:type="spellEnd"/>
      <w:r w:rsidRPr="001E7DCA">
        <w:rPr>
          <w:rFonts w:ascii="Times New Roman" w:hAnsi="Times New Roman" w:cs="Times New Roman"/>
          <w:i/>
          <w:szCs w:val="28"/>
          <w:lang w:val="en-US"/>
        </w:rPr>
        <w:t xml:space="preserve">/resources/ educational/handouts/internet/teaching_ </w:t>
      </w:r>
      <w:proofErr w:type="spellStart"/>
      <w:r w:rsidRPr="001E7DCA">
        <w:rPr>
          <w:rFonts w:ascii="Times New Roman" w:hAnsi="Times New Roman" w:cs="Times New Roman"/>
          <w:i/>
          <w:szCs w:val="28"/>
          <w:lang w:val="en-US"/>
        </w:rPr>
        <w:t>zack.cfm</w:t>
      </w:r>
      <w:proofErr w:type="spellEnd"/>
    </w:p>
    <w:p w:rsidR="001E7DCA" w:rsidRPr="001E7DCA" w:rsidRDefault="001E7DCA" w:rsidP="001E7DCA">
      <w:pPr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1E7DCA" w:rsidRPr="001E7DCA" w:rsidRDefault="001E7DCA" w:rsidP="001E7DCA">
      <w:pPr>
        <w:jc w:val="center"/>
        <w:rPr>
          <w:rFonts w:ascii="Times New Roman" w:hAnsi="Times New Roman" w:cs="Times New Roman"/>
          <w:b/>
          <w:sz w:val="28"/>
        </w:rPr>
      </w:pPr>
      <w:r w:rsidRPr="001E7DCA">
        <w:rPr>
          <w:rFonts w:ascii="Times New Roman" w:hAnsi="Times New Roman" w:cs="Times New Roman"/>
          <w:b/>
          <w:sz w:val="28"/>
        </w:rPr>
        <w:t>4. ТРЕБОВАНИЯ К РЕЗУЛЬТАТАМ ОБУЧЕНИЯ</w:t>
      </w:r>
    </w:p>
    <w:p w:rsidR="001E7DCA" w:rsidRPr="001E7DCA" w:rsidRDefault="001E7DCA" w:rsidP="001E7DCA">
      <w:pPr>
        <w:pStyle w:val="a4"/>
        <w:spacing w:before="120"/>
        <w:rPr>
          <w:sz w:val="28"/>
        </w:rPr>
      </w:pPr>
      <w:r w:rsidRPr="001E7DCA">
        <w:rPr>
          <w:b/>
          <w:i/>
          <w:sz w:val="28"/>
        </w:rPr>
        <w:t xml:space="preserve">В результате изучения учебной дисциплины </w:t>
      </w:r>
      <w:r w:rsidR="00AC6BD2">
        <w:rPr>
          <w:b/>
          <w:i/>
          <w:sz w:val="28"/>
        </w:rPr>
        <w:t>«Иностранный язык в профессиональной деятельности</w:t>
      </w:r>
      <w:r w:rsidRPr="001E7DCA">
        <w:rPr>
          <w:b/>
          <w:i/>
          <w:sz w:val="28"/>
        </w:rPr>
        <w:t>» обучающийся должен</w:t>
      </w:r>
      <w:r w:rsidRPr="001E7DCA">
        <w:rPr>
          <w:sz w:val="28"/>
        </w:rPr>
        <w:t xml:space="preserve"> </w:t>
      </w:r>
    </w:p>
    <w:p w:rsidR="001E7DCA" w:rsidRPr="001E7DCA" w:rsidRDefault="001E7DCA" w:rsidP="00AD74FB">
      <w:pPr>
        <w:pStyle w:val="a4"/>
        <w:tabs>
          <w:tab w:val="left" w:pos="709"/>
        </w:tabs>
        <w:spacing w:before="120"/>
        <w:contextualSpacing/>
        <w:rPr>
          <w:b/>
          <w:sz w:val="28"/>
        </w:rPr>
      </w:pPr>
      <w:r w:rsidRPr="001E7DCA">
        <w:rPr>
          <w:b/>
          <w:sz w:val="28"/>
        </w:rPr>
        <w:t xml:space="preserve">      знать/понимать: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языковой материал:</w:t>
      </w:r>
      <w:r w:rsidRPr="001E7DCA">
        <w:rPr>
          <w:rFonts w:ascii="Times New Roman" w:hAnsi="Times New Roman" w:cs="Times New Roman"/>
          <w:b/>
          <w:sz w:val="28"/>
        </w:rPr>
        <w:t xml:space="preserve"> </w:t>
      </w:r>
      <w:r w:rsidRPr="001E7DCA">
        <w:rPr>
          <w:rFonts w:ascii="Times New Roman" w:hAnsi="Times New Roman" w:cs="Times New Roman"/>
          <w:sz w:val="28"/>
        </w:rPr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новые значения изученных глагольных форм (</w:t>
      </w:r>
      <w:proofErr w:type="spellStart"/>
      <w:proofErr w:type="gramStart"/>
      <w:r w:rsidRPr="001E7DCA">
        <w:rPr>
          <w:rFonts w:ascii="Times New Roman" w:hAnsi="Times New Roman" w:cs="Times New Roman"/>
          <w:sz w:val="28"/>
        </w:rPr>
        <w:t>видо</w:t>
      </w:r>
      <w:proofErr w:type="spellEnd"/>
      <w:r w:rsidRPr="001E7DCA">
        <w:rPr>
          <w:rFonts w:ascii="Times New Roman" w:hAnsi="Times New Roman" w:cs="Times New Roman"/>
          <w:sz w:val="28"/>
        </w:rPr>
        <w:t>-временных</w:t>
      </w:r>
      <w:proofErr w:type="gramEnd"/>
      <w:r w:rsidRPr="001E7DCA">
        <w:rPr>
          <w:rFonts w:ascii="Times New Roman" w:hAnsi="Times New Roman" w:cs="Times New Roman"/>
          <w:sz w:val="28"/>
        </w:rPr>
        <w:t>, неличных), средства и способы выражения модальности; условия, предположения, причины, следствия, побуждения к действию;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</w:rPr>
      </w:pPr>
      <w:r w:rsidRPr="001E7DCA">
        <w:rPr>
          <w:rFonts w:ascii="Times New Roman" w:hAnsi="Times New Roman" w:cs="Times New Roman"/>
          <w:sz w:val="28"/>
        </w:rPr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AD74FB" w:rsidRDefault="001E7DCA" w:rsidP="00AD74FB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lastRenderedPageBreak/>
        <w:t>– тексты, построенные на языковом материале повседневного и профессионального общения;</w:t>
      </w:r>
    </w:p>
    <w:p w:rsidR="001E7DCA" w:rsidRPr="001E7DCA" w:rsidRDefault="001E7DCA" w:rsidP="00AD74FB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</w:rPr>
      </w:pPr>
      <w:r w:rsidRPr="001E7DCA">
        <w:rPr>
          <w:rFonts w:ascii="Times New Roman" w:hAnsi="Times New Roman" w:cs="Times New Roman"/>
          <w:b/>
          <w:sz w:val="28"/>
        </w:rPr>
        <w:t>уметь:</w:t>
      </w:r>
    </w:p>
    <w:p w:rsidR="001E7DCA" w:rsidRPr="001E7DCA" w:rsidRDefault="001E7DCA" w:rsidP="00AD74FB">
      <w:pPr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1E7DCA">
        <w:rPr>
          <w:rFonts w:ascii="Times New Roman" w:hAnsi="Times New Roman" w:cs="Times New Roman"/>
          <w:b/>
          <w:i/>
          <w:sz w:val="28"/>
          <w:u w:val="single"/>
        </w:rPr>
        <w:t>говорение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1E7DCA" w:rsidRPr="001E7DCA" w:rsidRDefault="001E7DCA" w:rsidP="00AD7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bCs/>
          <w:i/>
        </w:rPr>
        <w:t xml:space="preserve"> </w:t>
      </w:r>
      <w:r w:rsidR="00AD74FB">
        <w:rPr>
          <w:rFonts w:ascii="Times New Roman" w:hAnsi="Times New Roman" w:cs="Times New Roman"/>
          <w:bCs/>
          <w:i/>
        </w:rPr>
        <w:t xml:space="preserve">            </w:t>
      </w:r>
      <w:r w:rsidRPr="001E7DCA">
        <w:rPr>
          <w:rFonts w:ascii="Times New Roman" w:hAnsi="Times New Roman" w:cs="Times New Roman"/>
          <w:sz w:val="28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 xml:space="preserve">– создавать словесный социокультурный портрет своей страны и страны/стран изучаемого языка на основе разнообразной страноведческой и </w:t>
      </w:r>
      <w:proofErr w:type="spellStart"/>
      <w:r w:rsidRPr="001E7DCA">
        <w:rPr>
          <w:rFonts w:ascii="Times New Roman" w:hAnsi="Times New Roman" w:cs="Times New Roman"/>
          <w:sz w:val="28"/>
        </w:rPr>
        <w:t>культуроведческой</w:t>
      </w:r>
      <w:proofErr w:type="spellEnd"/>
      <w:r w:rsidRPr="001E7DCA">
        <w:rPr>
          <w:rFonts w:ascii="Times New Roman" w:hAnsi="Times New Roman" w:cs="Times New Roman"/>
          <w:sz w:val="28"/>
        </w:rPr>
        <w:t xml:space="preserve"> информации;</w:t>
      </w:r>
    </w:p>
    <w:p w:rsidR="001E7DCA" w:rsidRPr="001E7DCA" w:rsidRDefault="001E7DCA" w:rsidP="00AD74FB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</w:rPr>
      </w:pP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1E7DCA">
        <w:rPr>
          <w:rFonts w:ascii="Times New Roman" w:hAnsi="Times New Roman" w:cs="Times New Roman"/>
          <w:b/>
          <w:i/>
          <w:sz w:val="28"/>
          <w:u w:val="single"/>
        </w:rPr>
        <w:t>аудирование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оценивать важность/новизну информации, определять свое отношение к ней: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1E7DCA" w:rsidRPr="001E7DCA" w:rsidRDefault="001E7DCA" w:rsidP="00AD74FB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1E7DCA">
        <w:rPr>
          <w:rFonts w:ascii="Times New Roman" w:hAnsi="Times New Roman" w:cs="Times New Roman"/>
          <w:sz w:val="28"/>
        </w:rPr>
        <w:t xml:space="preserve">        </w:t>
      </w:r>
      <w:r w:rsidR="00AD74FB">
        <w:rPr>
          <w:rFonts w:ascii="Times New Roman" w:hAnsi="Times New Roman" w:cs="Times New Roman"/>
          <w:sz w:val="28"/>
        </w:rPr>
        <w:t xml:space="preserve"> </w:t>
      </w:r>
      <w:r w:rsidRPr="001E7DCA">
        <w:rPr>
          <w:rFonts w:ascii="Times New Roman" w:hAnsi="Times New Roman" w:cs="Times New Roman"/>
          <w:sz w:val="28"/>
        </w:rPr>
        <w:t xml:space="preserve"> </w:t>
      </w:r>
      <w:r w:rsidRPr="001E7DCA">
        <w:rPr>
          <w:rFonts w:ascii="Times New Roman" w:hAnsi="Times New Roman" w:cs="Times New Roman"/>
          <w:b/>
          <w:i/>
          <w:sz w:val="28"/>
          <w:u w:val="single"/>
        </w:rPr>
        <w:t>чтение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1E7DCA">
        <w:rPr>
          <w:rFonts w:ascii="Times New Roman" w:hAnsi="Times New Roman" w:cs="Times New Roman"/>
          <w:b/>
          <w:i/>
          <w:sz w:val="28"/>
          <w:u w:val="single"/>
        </w:rPr>
        <w:t>письменная речь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описывать явления, события, излагать факты в письме личного и делового характера;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1E7DCA">
        <w:rPr>
          <w:rFonts w:ascii="Times New Roman" w:hAnsi="Times New Roman" w:cs="Times New Roman"/>
          <w:sz w:val="28"/>
        </w:rPr>
        <w:t>– заполнять различные виды анкет, сообщать сведения о себе в форме, принятой в стране/странах изучаемого языка;</w:t>
      </w: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1E7DCA" w:rsidRPr="001E7DCA" w:rsidRDefault="001E7DCA" w:rsidP="00AD74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</w:rPr>
      </w:pPr>
      <w:r w:rsidRPr="001E7DCA">
        <w:rPr>
          <w:rFonts w:ascii="Times New Roman" w:hAnsi="Times New Roman" w:cs="Times New Roman"/>
          <w:i/>
          <w:sz w:val="28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1E7DCA" w:rsidRPr="001E7DCA" w:rsidRDefault="001E7DCA" w:rsidP="001E7D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1E7DCA">
        <w:rPr>
          <w:i/>
          <w:sz w:val="28"/>
        </w:rPr>
        <w:br w:type="page"/>
      </w:r>
      <w:r w:rsidRPr="001E7DCA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1E7DCA" w:rsidRPr="001E7DCA" w:rsidRDefault="001E7DCA" w:rsidP="001E7D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E7DCA">
        <w:rPr>
          <w:b/>
          <w:sz w:val="28"/>
          <w:szCs w:val="28"/>
        </w:rPr>
        <w:t>Контроль</w:t>
      </w:r>
      <w:r w:rsidRPr="001E7DCA">
        <w:rPr>
          <w:sz w:val="28"/>
          <w:szCs w:val="28"/>
        </w:rPr>
        <w:t xml:space="preserve"> </w:t>
      </w:r>
      <w:r w:rsidRPr="001E7DCA">
        <w:rPr>
          <w:b/>
          <w:sz w:val="28"/>
          <w:szCs w:val="28"/>
        </w:rPr>
        <w:t>и оценка</w:t>
      </w:r>
      <w:r w:rsidRPr="001E7DC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E7DCA" w:rsidRPr="001E7DCA" w:rsidTr="001E7DC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 w:rsidP="001E7D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1E7DCA" w:rsidRPr="001E7DCA" w:rsidRDefault="001E7DCA" w:rsidP="001E7D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CA" w:rsidRPr="001E7DCA" w:rsidRDefault="001E7DCA" w:rsidP="001E7D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E7DCA" w:rsidRPr="001E7DCA" w:rsidTr="001E7DC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CA" w:rsidRPr="00E0723A" w:rsidRDefault="001E7DCA" w:rsidP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3A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1E7DCA" w:rsidRPr="00E0723A" w:rsidRDefault="001E7DCA" w:rsidP="001E7DCA">
            <w:pPr>
              <w:tabs>
                <w:tab w:val="left" w:pos="266"/>
              </w:tabs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23A">
              <w:rPr>
                <w:rFonts w:ascii="Times New Roman" w:hAnsi="Times New Roman" w:cs="Times New Roman"/>
                <w:i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1E7DCA" w:rsidRPr="00E0723A" w:rsidRDefault="001E7DCA" w:rsidP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3A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1E7DCA" w:rsidRPr="00E0723A" w:rsidRDefault="001E7DCA" w:rsidP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3A">
              <w:rPr>
                <w:rFonts w:ascii="Times New Roman" w:hAnsi="Times New Roman" w:cs="Times New Roman"/>
                <w:i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 w:rsidRPr="00E0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7DCA" w:rsidRPr="00E0723A" w:rsidRDefault="001E7DCA" w:rsidP="001E7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7DCA" w:rsidRPr="00E0723A" w:rsidRDefault="001E7DCA" w:rsidP="001E7DC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CA" w:rsidRPr="00E0723A" w:rsidRDefault="001E7DCA" w:rsidP="001E7DC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072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Зачёт, контрольная работа, тестирование, в том числе компьютерное, защита проектов и презентаций.</w:t>
            </w:r>
          </w:p>
        </w:tc>
      </w:tr>
    </w:tbl>
    <w:p w:rsidR="001E7DCA" w:rsidRPr="001E7DCA" w:rsidRDefault="001E7DCA" w:rsidP="001E7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1E7DCA" w:rsidRPr="001E7DCA" w:rsidRDefault="001E7DCA" w:rsidP="001E7DCA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1E7DCA" w:rsidRPr="001E7DCA" w:rsidRDefault="001E7DCA" w:rsidP="001E7DCA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1E7DCA" w:rsidRPr="001E7DCA" w:rsidRDefault="001E7DCA" w:rsidP="001E7DCA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1E7DCA" w:rsidRPr="001E7DCA" w:rsidRDefault="001E7DCA" w:rsidP="001E7DCA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1E7DCA" w:rsidRDefault="001E7DCA" w:rsidP="001E7DCA">
      <w:pPr>
        <w:widowControl w:val="0"/>
        <w:suppressAutoHyphens/>
        <w:jc w:val="both"/>
        <w:rPr>
          <w:i/>
        </w:rPr>
      </w:pPr>
    </w:p>
    <w:p w:rsidR="001E7DCA" w:rsidRDefault="001E7DCA" w:rsidP="001E7DCA">
      <w:pPr>
        <w:widowControl w:val="0"/>
        <w:suppressAutoHyphens/>
        <w:jc w:val="both"/>
        <w:rPr>
          <w:i/>
        </w:rPr>
      </w:pPr>
    </w:p>
    <w:p w:rsidR="000700AA" w:rsidRDefault="000700AA"/>
    <w:sectPr w:rsidR="000700AA" w:rsidSect="00070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60D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DCA"/>
    <w:rsid w:val="00031F54"/>
    <w:rsid w:val="00043D2E"/>
    <w:rsid w:val="000700AA"/>
    <w:rsid w:val="00110D2C"/>
    <w:rsid w:val="00130621"/>
    <w:rsid w:val="001C0620"/>
    <w:rsid w:val="001D2F19"/>
    <w:rsid w:val="001E7DCA"/>
    <w:rsid w:val="00212FB3"/>
    <w:rsid w:val="0025623B"/>
    <w:rsid w:val="00263603"/>
    <w:rsid w:val="00264EA8"/>
    <w:rsid w:val="00346456"/>
    <w:rsid w:val="003B5F47"/>
    <w:rsid w:val="003C739A"/>
    <w:rsid w:val="003E08D0"/>
    <w:rsid w:val="004C509A"/>
    <w:rsid w:val="004C7F30"/>
    <w:rsid w:val="0052064F"/>
    <w:rsid w:val="005D2108"/>
    <w:rsid w:val="005F673A"/>
    <w:rsid w:val="00614948"/>
    <w:rsid w:val="006169DF"/>
    <w:rsid w:val="006664BC"/>
    <w:rsid w:val="006E352E"/>
    <w:rsid w:val="006F5DD0"/>
    <w:rsid w:val="007370C1"/>
    <w:rsid w:val="0080570B"/>
    <w:rsid w:val="008069EC"/>
    <w:rsid w:val="00885F95"/>
    <w:rsid w:val="00967F97"/>
    <w:rsid w:val="009F30B3"/>
    <w:rsid w:val="00A6237D"/>
    <w:rsid w:val="00A876A7"/>
    <w:rsid w:val="00AA7BB4"/>
    <w:rsid w:val="00AB37ED"/>
    <w:rsid w:val="00AC6BD2"/>
    <w:rsid w:val="00AD74FB"/>
    <w:rsid w:val="00C322A7"/>
    <w:rsid w:val="00C46771"/>
    <w:rsid w:val="00C55AF3"/>
    <w:rsid w:val="00C76D2E"/>
    <w:rsid w:val="00D104D0"/>
    <w:rsid w:val="00D12416"/>
    <w:rsid w:val="00D40451"/>
    <w:rsid w:val="00D74D61"/>
    <w:rsid w:val="00D965D4"/>
    <w:rsid w:val="00DB0529"/>
    <w:rsid w:val="00DB1FE1"/>
    <w:rsid w:val="00DC08BE"/>
    <w:rsid w:val="00DD5D0C"/>
    <w:rsid w:val="00DE1F65"/>
    <w:rsid w:val="00E0723A"/>
    <w:rsid w:val="00E2175E"/>
    <w:rsid w:val="00E26F74"/>
    <w:rsid w:val="00E3731A"/>
    <w:rsid w:val="00E47F0B"/>
    <w:rsid w:val="00E7549B"/>
    <w:rsid w:val="00EA4086"/>
    <w:rsid w:val="00F02A51"/>
    <w:rsid w:val="00F43A9C"/>
    <w:rsid w:val="00F57998"/>
    <w:rsid w:val="00F70C01"/>
    <w:rsid w:val="00FA7B0B"/>
    <w:rsid w:val="00FB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0AA"/>
  </w:style>
  <w:style w:type="paragraph" w:styleId="1">
    <w:name w:val="heading 1"/>
    <w:basedOn w:val="a"/>
    <w:next w:val="a"/>
    <w:link w:val="10"/>
    <w:qFormat/>
    <w:rsid w:val="001E7D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DCA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E7DCA"/>
    <w:rPr>
      <w:rFonts w:ascii="Times New Roman" w:hAnsi="Times New Roman" w:cs="Times New Roman" w:hint="default"/>
      <w:color w:val="0066CC"/>
      <w:u w:val="single"/>
    </w:rPr>
  </w:style>
  <w:style w:type="paragraph" w:styleId="a4">
    <w:name w:val="Body Text Indent"/>
    <w:basedOn w:val="a"/>
    <w:link w:val="a5"/>
    <w:semiHidden/>
    <w:unhideWhenUsed/>
    <w:rsid w:val="001E7D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1E7DC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E7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C194E-1588-4452-BBCE-D51B90B9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3126</Words>
  <Characters>17820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 Windows</cp:lastModifiedBy>
  <cp:revision>24</cp:revision>
  <cp:lastPrinted>2019-09-10T18:06:00Z</cp:lastPrinted>
  <dcterms:created xsi:type="dcterms:W3CDTF">2018-11-06T19:40:00Z</dcterms:created>
  <dcterms:modified xsi:type="dcterms:W3CDTF">2020-10-29T07:27:00Z</dcterms:modified>
</cp:coreProperties>
</file>